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1BD6F13B"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3538CC" w:rsidRPr="003538CC">
                <w:rPr>
                  <w:rFonts w:eastAsia="Calibri" w:cstheme="minorHAnsi"/>
                  <w:b/>
                  <w:bCs/>
                  <w:iCs/>
                  <w:caps/>
                  <w:sz w:val="28"/>
                  <w:szCs w:val="28"/>
                </w:rPr>
                <w:t>Palangos radiolokatoriaus bokšto aukštinimo  projektavimo paslaugos</w:t>
              </w:r>
              <w:r w:rsidRPr="003538CC">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B17912"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B17912"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2BC82E10" w:rsidR="000C6963" w:rsidRPr="006B1A30" w:rsidRDefault="000C6963" w:rsidP="000C6963">
      <w:pPr>
        <w:spacing w:line="240" w:lineRule="auto"/>
        <w:rPr>
          <w:rFonts w:cstheme="minorHAnsi"/>
        </w:rPr>
      </w:pPr>
      <w:bookmarkStart w:id="10" w:name="_Toc137194948"/>
      <w:r w:rsidRPr="006B1A30">
        <w:rPr>
          <w:rFonts w:cstheme="minorHAnsi"/>
        </w:rPr>
        <w:t>1.1. Perkan</w:t>
      </w:r>
      <w:r w:rsidR="003538CC">
        <w:rPr>
          <w:rFonts w:cstheme="minorHAnsi"/>
        </w:rPr>
        <w:t>tysis subjektas</w:t>
      </w:r>
      <w:r w:rsidRPr="006B1A30">
        <w:rPr>
          <w:rFonts w:cstheme="minorHAnsi"/>
        </w:rPr>
        <w:t xml:space="preserve">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w:t>
      </w:r>
      <w:r w:rsidR="00F72A61">
        <w:rPr>
          <w:rFonts w:cstheme="minorHAnsi"/>
        </w:rPr>
        <w:t>tysis subjektas</w:t>
      </w:r>
      <w:r w:rsidRPr="006B1A30">
        <w:rPr>
          <w:rFonts w:cstheme="minorHAnsi"/>
        </w:rPr>
        <w:t xml:space="preserve"> yra PVM mokėtoja</w:t>
      </w:r>
      <w:r w:rsidR="00F72A61">
        <w:rPr>
          <w:rFonts w:cstheme="minorHAnsi"/>
        </w:rPr>
        <w:t>s</w:t>
      </w:r>
      <w:r w:rsidRPr="006B1A30">
        <w:rPr>
          <w:rFonts w:cstheme="minorHAnsi"/>
        </w:rPr>
        <w:t>.</w:t>
      </w:r>
    </w:p>
    <w:p w14:paraId="0FF41655" w14:textId="58C084F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w:t>
      </w:r>
      <w:r w:rsidR="003538CC">
        <w:rPr>
          <w:rFonts w:cstheme="minorHAnsi"/>
        </w:rPr>
        <w:t>tysis subjektas</w:t>
      </w:r>
      <w:r w:rsidRPr="00244994">
        <w:rPr>
          <w:rFonts w:eastAsia="Calibri" w:cstheme="minorHAnsi"/>
        </w:rPr>
        <w:t>.</w:t>
      </w:r>
      <w:r>
        <w:rPr>
          <w:rFonts w:eastAsia="Calibri" w:cstheme="minorHAnsi"/>
        </w:rPr>
        <w:t xml:space="preserve"> </w:t>
      </w:r>
    </w:p>
    <w:p w14:paraId="22097434" w14:textId="3E9593E7"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w:t>
      </w:r>
      <w:r w:rsidR="003538CC">
        <w:t>siūlomos projektavimo paslaugos neatitinka perkančiojo subjekto poreikių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431C56DE"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4 punkto</w:t>
      </w:r>
      <w:r>
        <w:rPr>
          <w:rFonts w:cstheme="minorHAnsi"/>
        </w:rPr>
        <w:t xml:space="preserve"> 4.</w:t>
      </w:r>
      <w:r w:rsidR="008A2A2B">
        <w:rPr>
          <w:rFonts w:cstheme="minorHAnsi"/>
          <w:lang w:val="en-US"/>
        </w:rPr>
        <w:t>1</w:t>
      </w:r>
      <w:r w:rsidR="00964589">
        <w:rPr>
          <w:rFonts w:cstheme="minorHAnsi"/>
          <w:lang w:val="en-US"/>
        </w:rPr>
        <w:t xml:space="preserve"> </w:t>
      </w:r>
      <w:proofErr w:type="spellStart"/>
      <w:r w:rsidR="00964589">
        <w:rPr>
          <w:rFonts w:cstheme="minorHAnsi"/>
          <w:lang w:val="en-US"/>
        </w:rPr>
        <w:t>ir</w:t>
      </w:r>
      <w:proofErr w:type="spellEnd"/>
      <w:r w:rsidR="00964589">
        <w:rPr>
          <w:rFonts w:cstheme="minorHAnsi"/>
          <w:lang w:val="en-US"/>
        </w:rPr>
        <w:t xml:space="preserve"> 4.3</w:t>
      </w:r>
      <w:r w:rsidRPr="004939D6">
        <w:rPr>
          <w:i/>
          <w:color w:val="00B050"/>
        </w:rPr>
        <w:t xml:space="preserve"> </w:t>
      </w:r>
      <w:r w:rsidRPr="004939D6">
        <w:t>papunkči</w:t>
      </w:r>
      <w:r w:rsidR="00964589">
        <w:t xml:space="preserve">ais: 4.1. </w:t>
      </w:r>
      <w:r w:rsidR="00964589">
        <w:rPr>
          <w:color w:val="000000"/>
          <w:shd w:val="clear" w:color="auto" w:fill="FFFFFF"/>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4.3. </w:t>
      </w:r>
      <w:r w:rsidR="00964589">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18EB">
        <w:t>.</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8F064F6"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Perkan</w:t>
      </w:r>
      <w:r w:rsidR="008A2A2B">
        <w:rPr>
          <w:rFonts w:cstheme="minorHAnsi"/>
        </w:rPr>
        <w:t>tysis subjektas</w:t>
      </w:r>
      <w:r w:rsidR="00651664">
        <w:rPr>
          <w:rFonts w:cstheme="minorHAnsi"/>
        </w:rPr>
        <w:t xml:space="preserve"> </w:t>
      </w:r>
      <w:r w:rsidR="00FB3C75" w:rsidRPr="008A2A2B">
        <w:rPr>
          <w:rFonts w:eastAsia="Calibri" w:cstheme="minorHAnsi"/>
          <w:color w:val="000000" w:themeColor="text1"/>
        </w:rPr>
        <w:t xml:space="preserve">numato įsigyti </w:t>
      </w:r>
      <w:r w:rsidR="008A2A2B" w:rsidRPr="008A2A2B">
        <w:rPr>
          <w:rFonts w:eastAsia="Calibri" w:cstheme="minorHAnsi"/>
          <w:b/>
          <w:bCs/>
          <w:i/>
        </w:rPr>
        <w:t>Palangos radiolokatoriaus bokšto aukštinimo  projektavimo</w:t>
      </w:r>
      <w:r w:rsidR="008A2A2B" w:rsidRPr="008A2A2B">
        <w:rPr>
          <w:rFonts w:ascii="Calibri" w:eastAsia="Times New Roman" w:hAnsi="Calibri"/>
          <w:b/>
          <w:bCs/>
          <w:i/>
          <w:color w:val="000000"/>
          <w:lang w:eastAsia="en-US"/>
        </w:rPr>
        <w:t xml:space="preserve"> </w:t>
      </w:r>
      <w:r w:rsidR="00855B44" w:rsidRPr="008A2A2B">
        <w:rPr>
          <w:rFonts w:ascii="Calibri" w:eastAsia="Times New Roman" w:hAnsi="Calibri"/>
          <w:b/>
          <w:bCs/>
          <w:i/>
          <w:color w:val="000000"/>
          <w:lang w:eastAsia="en-US"/>
        </w:rPr>
        <w:t>paslaugas</w:t>
      </w:r>
      <w:r w:rsidR="00FB3C75" w:rsidRPr="008A2A2B">
        <w:rPr>
          <w:rFonts w:eastAsia="Calibri" w:cstheme="minorHAnsi"/>
          <w:color w:val="00B050"/>
        </w:rPr>
        <w:t>.</w:t>
      </w:r>
      <w:r w:rsidR="00FB3C75" w:rsidRPr="008A2A2B">
        <w:rPr>
          <w:rFonts w:cstheme="minorHAnsi"/>
        </w:rPr>
        <w:t xml:space="preserve"> Reikalavimai </w:t>
      </w:r>
      <w:r w:rsidR="00966703" w:rsidRPr="008A2A2B">
        <w:rPr>
          <w:rFonts w:cstheme="minorHAnsi"/>
        </w:rPr>
        <w:t>p</w:t>
      </w:r>
      <w:r w:rsidR="00FB3C75" w:rsidRPr="008A2A2B">
        <w:rPr>
          <w:rFonts w:cstheme="minorHAnsi"/>
        </w:rPr>
        <w:t>irkimo objektui nustatyti</w:t>
      </w:r>
      <w:r w:rsidR="00AE2AEF" w:rsidRPr="008A2A2B">
        <w:rPr>
          <w:rFonts w:cstheme="minorHAnsi"/>
        </w:rPr>
        <w:t xml:space="preserve"> </w:t>
      </w:r>
      <w:r w:rsidR="00966703" w:rsidRPr="008A2A2B">
        <w:rPr>
          <w:rFonts w:cstheme="minorHAnsi"/>
        </w:rPr>
        <w:t>s</w:t>
      </w:r>
      <w:r w:rsidR="00044836" w:rsidRPr="008A2A2B">
        <w:rPr>
          <w:rFonts w:cstheme="minorHAnsi"/>
        </w:rPr>
        <w:t>pecialiųjų p</w:t>
      </w:r>
      <w:r w:rsidR="00AE2AEF" w:rsidRPr="008A2A2B">
        <w:rPr>
          <w:rFonts w:cstheme="minorHAnsi"/>
        </w:rPr>
        <w:t>irkimo</w:t>
      </w:r>
      <w:r w:rsidR="00AE2AEF" w:rsidRPr="00244994">
        <w:rPr>
          <w:rFonts w:cstheme="minorHAnsi"/>
        </w:rPr>
        <w:t xml:space="preserve">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60815C2F" w14:textId="77777777" w:rsidR="004860B0" w:rsidRPr="003943EC"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77777777"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D81EE1B" w:rsidR="004D7E8A" w:rsidRPr="008A2A2B" w:rsidRDefault="004D7E8A" w:rsidP="008A2A2B">
      <w:pPr>
        <w:pStyle w:val="ListParagraph"/>
        <w:numPr>
          <w:ilvl w:val="1"/>
          <w:numId w:val="7"/>
        </w:numPr>
        <w:spacing w:line="240" w:lineRule="auto"/>
        <w:rPr>
          <w:rFonts w:cstheme="minorHAnsi"/>
        </w:rPr>
      </w:pPr>
      <w:bookmarkStart w:id="13" w:name="_Toc137194951"/>
      <w:r w:rsidRPr="008A2A2B">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7636447D" w14:textId="77777777" w:rsidR="008A2A2B" w:rsidRPr="004309CA" w:rsidRDefault="008A2A2B" w:rsidP="008A2A2B">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1AEE5504" w14:textId="77777777" w:rsidR="008A2A2B" w:rsidRPr="004309CA" w:rsidRDefault="008A2A2B" w:rsidP="008A2A2B">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440399E" w14:textId="77777777" w:rsidR="008A2A2B" w:rsidRPr="004309CA" w:rsidRDefault="008A2A2B" w:rsidP="008A2A2B">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6EEF40F5" w14:textId="77777777" w:rsidR="008A2A2B" w:rsidRDefault="008A2A2B" w:rsidP="008A2A2B">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6B9BD9AF" w14:textId="77777777" w:rsidR="008A2A2B" w:rsidRPr="004309CA" w:rsidRDefault="008A2A2B" w:rsidP="008A2A2B">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60DF5181" w14:textId="4ECEA29C" w:rsidR="008A2A2B" w:rsidRPr="00DA28C2" w:rsidRDefault="008A2A2B" w:rsidP="00264563">
      <w:pPr>
        <w:spacing w:line="240" w:lineRule="auto"/>
        <w:ind w:firstLine="709"/>
        <w:rPr>
          <w:b/>
          <w:bCs/>
          <w:sz w:val="22"/>
          <w:szCs w:val="22"/>
        </w:rPr>
      </w:pPr>
      <w:r w:rsidRPr="004309CA">
        <w:rPr>
          <w:rFonts w:cstheme="minorHAnsi"/>
          <w:b/>
          <w:bCs/>
        </w:rPr>
        <w:t>5.1.</w:t>
      </w:r>
      <w:r>
        <w:rPr>
          <w:rFonts w:cstheme="minorHAnsi"/>
          <w:b/>
          <w:bCs/>
        </w:rPr>
        <w:t>5</w:t>
      </w:r>
      <w:r w:rsidRPr="004309CA">
        <w:rPr>
          <w:rFonts w:cstheme="minorHAnsi"/>
          <w:b/>
          <w:bCs/>
        </w:rPr>
        <w:t xml:space="preserve">. </w:t>
      </w:r>
      <w:r w:rsidR="00264563">
        <w:rPr>
          <w:rFonts w:cs="Times New Roman"/>
          <w:b/>
        </w:rPr>
        <w:t>k</w:t>
      </w:r>
      <w:r w:rsidR="00264563" w:rsidRPr="00C41F06">
        <w:rPr>
          <w:rFonts w:cs="Times New Roman"/>
          <w:b/>
        </w:rPr>
        <w:t>valifikacij</w:t>
      </w:r>
      <w:r w:rsidR="00264563">
        <w:rPr>
          <w:rFonts w:cs="Times New Roman"/>
          <w:b/>
        </w:rPr>
        <w:t xml:space="preserve">os </w:t>
      </w:r>
      <w:r w:rsidR="00964589">
        <w:rPr>
          <w:rFonts w:cs="Times New Roman"/>
          <w:b/>
        </w:rPr>
        <w:t xml:space="preserve">ir </w:t>
      </w:r>
      <w:r w:rsidR="00964589">
        <w:rPr>
          <w:rFonts w:cstheme="minorHAnsi"/>
          <w:b/>
        </w:rPr>
        <w:t xml:space="preserve">aplinkos apsaugos vadybos sistemų standartų </w:t>
      </w:r>
      <w:proofErr w:type="spellStart"/>
      <w:r w:rsidR="00964589">
        <w:rPr>
          <w:rFonts w:cstheme="minorHAnsi"/>
          <w:b/>
        </w:rPr>
        <w:t>reikalvimų</w:t>
      </w:r>
      <w:proofErr w:type="spellEnd"/>
      <w:r w:rsidR="00964589">
        <w:rPr>
          <w:rFonts w:cs="Times New Roman"/>
          <w:b/>
        </w:rPr>
        <w:t xml:space="preserve"> </w:t>
      </w:r>
      <w:proofErr w:type="spellStart"/>
      <w:r w:rsidR="00264563">
        <w:rPr>
          <w:rFonts w:cs="Times New Roman"/>
          <w:b/>
        </w:rPr>
        <w:t>atiktį</w:t>
      </w:r>
      <w:proofErr w:type="spellEnd"/>
      <w:r w:rsidR="00264563">
        <w:rPr>
          <w:rFonts w:cs="Times New Roman"/>
          <w:b/>
        </w:rPr>
        <w:t xml:space="preserve"> pagal </w:t>
      </w:r>
      <w:r w:rsidR="00264563" w:rsidRPr="00264563">
        <w:rPr>
          <w:rFonts w:cstheme="minorHAnsi"/>
          <w:b/>
          <w:bCs/>
        </w:rPr>
        <w:t>Pirkimo sąlygų 2 priede „Tiekėjų kvalifikacijos reikalavimai ir reikalaujami kokybės bei aplinkos apsaugos vadybos sistemų standartai“</w:t>
      </w:r>
      <w:r w:rsidR="00264563">
        <w:rPr>
          <w:rFonts w:cstheme="minorHAnsi"/>
        </w:rPr>
        <w:t xml:space="preserve"> </w:t>
      </w:r>
      <w:r w:rsidR="00264563" w:rsidRPr="00C41F06">
        <w:rPr>
          <w:rFonts w:cs="Times New Roman"/>
          <w:b/>
        </w:rPr>
        <w:t xml:space="preserve"> pagrindžiantys dokumentai</w:t>
      </w:r>
      <w:r w:rsidRPr="000967EC">
        <w:rPr>
          <w:b/>
          <w:bCs/>
          <w:sz w:val="22"/>
          <w:szCs w:val="22"/>
        </w:rPr>
        <w:t>.</w:t>
      </w:r>
    </w:p>
    <w:p w14:paraId="7E1BD4D3" w14:textId="2B9CE19A"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PĮ </w:t>
      </w:r>
      <w:r w:rsidR="008A2A2B">
        <w:rPr>
          <w:rFonts w:eastAsia="Calibri" w:cstheme="minorHAnsi"/>
        </w:rPr>
        <w:t>34</w:t>
      </w:r>
      <w:r w:rsidRPr="00F70558">
        <w:rPr>
          <w:rFonts w:eastAsia="Calibri" w:cstheme="minorHAnsi"/>
        </w:rPr>
        <w:t xml:space="preserve"> straipsnio 11 dalies 2 ir 3 punktuose nustatytus reikalavimus. </w:t>
      </w:r>
      <w:r w:rsidRPr="00F70558">
        <w:rPr>
          <w:rFonts w:cstheme="minorHAnsi"/>
        </w:rPr>
        <w:t>P</w:t>
      </w:r>
      <w:r>
        <w:rPr>
          <w:rFonts w:cstheme="minorHAnsi"/>
        </w:rPr>
        <w:t>erkančiaja</w:t>
      </w:r>
      <w:r w:rsidR="008A2A2B">
        <w:rPr>
          <w:rFonts w:cstheme="minorHAnsi"/>
        </w:rPr>
        <w:t>m subjektui</w:t>
      </w:r>
      <w:r>
        <w:rPr>
          <w:rFonts w:cstheme="minorHAnsi"/>
        </w:rPr>
        <w:t xml:space="preserve"> </w:t>
      </w:r>
      <w:r w:rsidRPr="00F70558">
        <w:rPr>
          <w:rFonts w:cstheme="minorHAnsi"/>
        </w:rPr>
        <w:t>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lastRenderedPageBreak/>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Pr="00F70558" w:rsidRDefault="004D7E8A" w:rsidP="004D7E8A">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085DC59C"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Perkan</w:t>
      </w:r>
      <w:r w:rsidR="008A2A2B">
        <w:rPr>
          <w:rFonts w:eastAsia="Calibri"/>
        </w:rPr>
        <w:t>tysis subjektas</w:t>
      </w:r>
      <w:r w:rsidRPr="11690C5F">
        <w:rPr>
          <w:rFonts w:eastAsia="Calibri"/>
        </w:rPr>
        <w:t xml:space="preserve">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928458F"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w:t>
      </w:r>
      <w:r w:rsidR="008A2A2B">
        <w:rPr>
          <w:rFonts w:cstheme="minorHAnsi"/>
        </w:rPr>
        <w:t>tysis subjektas</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053DF7C9" w14:textId="48926E6B" w:rsidR="008A2A2B" w:rsidRDefault="008A2A2B" w:rsidP="00F77A5D">
      <w:pPr>
        <w:pStyle w:val="ListParagraph"/>
        <w:spacing w:line="240" w:lineRule="auto"/>
        <w:ind w:left="0" w:firstLine="709"/>
        <w:rPr>
          <w:rFonts w:eastAsia="Calibri" w:cstheme="minorHAnsi"/>
        </w:rPr>
      </w:pPr>
      <w:r>
        <w:rPr>
          <w:b/>
          <w:bCs/>
        </w:rPr>
        <w:t xml:space="preserve">7.2. </w:t>
      </w:r>
      <w:r w:rsidRPr="00991376">
        <w:rPr>
          <w:b/>
          <w:bCs/>
        </w:rPr>
        <w:t>Pasiūlymų vertinimo metu Perkan</w:t>
      </w:r>
      <w:r>
        <w:rPr>
          <w:b/>
          <w:bCs/>
        </w:rPr>
        <w:t>tysis subjektas</w:t>
      </w:r>
      <w:r w:rsidRPr="00991376">
        <w:rPr>
          <w:b/>
          <w:bCs/>
        </w:rPr>
        <w:t xml:space="preserve">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p>
    <w:p w14:paraId="69CC295B" w14:textId="4CC8F89C"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w:t>
      </w:r>
      <w:r w:rsidR="008A2A2B">
        <w:rPr>
          <w:rFonts w:cstheme="minorHAnsi"/>
          <w:color w:val="000000" w:themeColor="text1"/>
        </w:rPr>
        <w:t>3</w:t>
      </w:r>
      <w:r w:rsidR="001404CC" w:rsidRPr="00A84437">
        <w:rPr>
          <w:rFonts w:cstheme="minorHAnsi"/>
          <w:color w:val="000000" w:themeColor="text1"/>
        </w:rPr>
        <w:t xml:space="preserve">.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5AD3E71"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Pr="00741BA1">
        <w:rPr>
          <w:rFonts w:cstheme="minorHAnsi"/>
        </w:rPr>
        <w:t xml:space="preserve">5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38ACAE8D" w:rsidR="004D7E8A" w:rsidRPr="006C1C14" w:rsidRDefault="004D7E8A" w:rsidP="004D7E8A">
      <w:pPr>
        <w:spacing w:line="240" w:lineRule="auto"/>
        <w:ind w:firstLine="720"/>
        <w:rPr>
          <w:rFonts w:eastAsia="Arial" w:cstheme="minorHAnsi"/>
          <w:iCs/>
        </w:rPr>
      </w:pPr>
      <w:r w:rsidRPr="006C1C14">
        <w:rPr>
          <w:rFonts w:eastAsia="Arial" w:cstheme="minorHAnsi"/>
          <w:iCs/>
        </w:rPr>
        <w:t>Perkan</w:t>
      </w:r>
      <w:r w:rsidR="008A2A2B">
        <w:rPr>
          <w:rFonts w:eastAsia="Arial" w:cstheme="minorHAnsi"/>
          <w:iCs/>
        </w:rPr>
        <w:t>tysis subjektas</w:t>
      </w:r>
      <w:r w:rsidRPr="006C1C14">
        <w:rPr>
          <w:rFonts w:eastAsia="Arial" w:cstheme="minorHAnsi"/>
          <w:iCs/>
        </w:rPr>
        <w:t xml:space="preserve"> atmeta tiekėjo pasiūlymą, jeigu: </w:t>
      </w:r>
    </w:p>
    <w:p w14:paraId="24C796CE" w14:textId="7D30EB12"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w:t>
      </w:r>
      <w:r w:rsidR="008A2A2B">
        <w:rPr>
          <w:rFonts w:cstheme="minorHAnsi"/>
          <w:iCs/>
        </w:rPr>
        <w:t>tysis subjektas</w:t>
      </w:r>
      <w:r w:rsidRPr="006C1C14">
        <w:rPr>
          <w:rFonts w:cstheme="minorHAnsi"/>
          <w:iCs/>
        </w:rPr>
        <w:t xml:space="preserve"> dėl to turi įtikinamų duomenų</w:t>
      </w:r>
      <w:r w:rsidRPr="006C1C14">
        <w:rPr>
          <w:rFonts w:eastAsia="Arial" w:cstheme="minorHAnsi"/>
          <w:iCs/>
          <w:color w:val="7030A0"/>
        </w:rPr>
        <w:t>.</w:t>
      </w:r>
    </w:p>
    <w:p w14:paraId="17F12272" w14:textId="3485A336"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 xml:space="preserve">Tiekėjas pirkimo metu pateko į interesų konflikto situaciją, kaip apibrėžta PĮ </w:t>
      </w:r>
      <w:r w:rsidR="008A2A2B">
        <w:rPr>
          <w:rFonts w:cstheme="minorHAnsi"/>
          <w:iCs/>
        </w:rPr>
        <w:t>33</w:t>
      </w:r>
      <w:r w:rsidRPr="006C1C14">
        <w:rPr>
          <w:rFonts w:cstheme="minorHAnsi"/>
          <w:iCs/>
        </w:rPr>
        <w:t xml:space="preserve"> straipsnyje, ir atitinkamos padėties negalima ištaisyti. Laikoma, kad atitinkamos padėties dėl interesų konflikto negalima ištaisyti, jeigu į interesų konfliktą patekę asmenys nulėmė viešojo pirkimo komisijos ar perkančio</w:t>
      </w:r>
      <w:r w:rsidR="00E11253">
        <w:rPr>
          <w:rFonts w:cstheme="minorHAnsi"/>
          <w:iCs/>
        </w:rPr>
        <w:t>jo subjekto</w:t>
      </w:r>
      <w:r w:rsidRPr="006C1C14">
        <w:rPr>
          <w:rFonts w:cstheme="minorHAnsi"/>
          <w:iCs/>
        </w:rPr>
        <w:t xml:space="preserve"> sprendimus ir šių sprendimų pakeitimas prieštarautų PĮ nuostatoms</w:t>
      </w:r>
      <w:r w:rsidRPr="006C1C14">
        <w:rPr>
          <w:rFonts w:cstheme="minorHAnsi"/>
          <w:iCs/>
          <w:color w:val="7030A0"/>
        </w:rPr>
        <w:t>.</w:t>
      </w:r>
    </w:p>
    <w:p w14:paraId="18C33F71" w14:textId="05D31700"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 xml:space="preserve">Pažeista konkurencija, kaip nustatyta PĮ </w:t>
      </w:r>
      <w:r w:rsidR="00F92D72">
        <w:rPr>
          <w:rFonts w:cstheme="minorHAnsi"/>
        </w:rPr>
        <w:t>39</w:t>
      </w:r>
      <w:r w:rsidRPr="003878F0">
        <w:rPr>
          <w:rFonts w:cstheme="minorHAnsi"/>
        </w:rPr>
        <w:t xml:space="preserve"> straipsnio 3 ir 4 dalyse, ir atitinkamos padėties negalima ištaisyti</w:t>
      </w:r>
      <w:r w:rsidRPr="006C1C14">
        <w:rPr>
          <w:rFonts w:eastAsia="Yu Mincho" w:cstheme="minorHAnsi"/>
          <w:bCs/>
          <w:color w:val="7030A0"/>
        </w:rPr>
        <w:t>.</w:t>
      </w:r>
    </w:p>
    <w:p w14:paraId="1565853B" w14:textId="43356E83"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Tiekėjas pirkimo procedūrų metu nuslėpė informaciją ar pateikė melagingą informaciją apie atitiktį VPĮ 46 ir 47 straipsniuose nustatytiems reikalavimams, ir perkan</w:t>
      </w:r>
      <w:r w:rsidR="00F92D72">
        <w:rPr>
          <w:rFonts w:cstheme="minorHAnsi"/>
        </w:rPr>
        <w:t>tysis subjektas</w:t>
      </w:r>
      <w:r w:rsidRPr="004C03F1">
        <w:rPr>
          <w:rFonts w:cstheme="minorHAnsi"/>
        </w:rPr>
        <w:t xml:space="preserve"> gali tai įrodyti bet kokiomis teisėtomis priemonėmis, arba tiekėjas dėl pateiktos melagingos informacijos negali pateikti patvirtinančių dokumentų, reikalaujamų pagal VPĮ 50 straipsnį. </w:t>
      </w:r>
    </w:p>
    <w:p w14:paraId="72B4DE3B" w14:textId="6EAC53F5"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w:t>
      </w:r>
      <w:r w:rsidR="00F92D72">
        <w:rPr>
          <w:rFonts w:cstheme="minorHAnsi"/>
          <w:iCs/>
        </w:rPr>
        <w:t>perkančiojo subjekto</w:t>
      </w:r>
      <w:r w:rsidRPr="00C3734E">
        <w:rPr>
          <w:rFonts w:cstheme="minorHAnsi"/>
          <w:iCs/>
        </w:rPr>
        <w:t xml:space="preserve"> sprendimams, gauti konfidencialios informacijos, kuri suteiktų jam neteisėtą pranašumą pirkimo procedūroje, ar teikė klaidinančią informaciją, kuri gali daryti esminę įtaką </w:t>
      </w:r>
      <w:r w:rsidR="00F92D72">
        <w:rPr>
          <w:rFonts w:cstheme="minorHAnsi"/>
          <w:iCs/>
        </w:rPr>
        <w:t>perkančiojo subjekto</w:t>
      </w:r>
      <w:r w:rsidR="00F92D72" w:rsidRPr="00C3734E">
        <w:rPr>
          <w:rFonts w:cstheme="minorHAnsi"/>
          <w:iCs/>
        </w:rPr>
        <w:t xml:space="preserve"> </w:t>
      </w:r>
      <w:r w:rsidRPr="00C3734E">
        <w:rPr>
          <w:rFonts w:cstheme="minorHAnsi"/>
          <w:iCs/>
        </w:rPr>
        <w:t>sprendimams dėl tiekėjų pašalinimo, jų kvalifikacijos vertinimo, laimėtojo nustatymo, ir perkan</w:t>
      </w:r>
      <w:r w:rsidR="00F92D72">
        <w:rPr>
          <w:rFonts w:cstheme="minorHAnsi"/>
          <w:iCs/>
        </w:rPr>
        <w:t>tysis subjektas</w:t>
      </w:r>
      <w:r w:rsidRPr="00C3734E">
        <w:rPr>
          <w:rFonts w:cstheme="minorHAnsi"/>
          <w:iCs/>
        </w:rPr>
        <w:t xml:space="preserve">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4FD13435" w:rsidR="00112F92" w:rsidRPr="002E1129" w:rsidRDefault="00F92D72" w:rsidP="004D7E8A">
      <w:pPr>
        <w:spacing w:line="240" w:lineRule="auto"/>
        <w:ind w:firstLine="720"/>
        <w:rPr>
          <w:rFonts w:eastAsia="Arial" w:cstheme="minorHAnsi"/>
          <w:i/>
          <w:color w:val="7030A0"/>
        </w:rPr>
      </w:pPr>
      <w:r>
        <w:rPr>
          <w:rFonts w:cstheme="minorHAnsi"/>
          <w:iCs/>
        </w:rPr>
        <w:t xml:space="preserve">Perkantysis </w:t>
      </w:r>
      <w:proofErr w:type="spellStart"/>
      <w:r>
        <w:rPr>
          <w:rFonts w:cstheme="minorHAnsi"/>
          <w:iCs/>
        </w:rPr>
        <w:t>subejktas</w:t>
      </w:r>
      <w:proofErr w:type="spellEnd"/>
      <w:r w:rsidRPr="00C3734E">
        <w:rPr>
          <w:rFonts w:cstheme="minorHAnsi"/>
          <w:iCs/>
        </w:rPr>
        <w:t xml:space="preserve"> </w:t>
      </w:r>
      <w:r w:rsidR="004D7E8A">
        <w:rPr>
          <w:rFonts w:cstheme="minorHAnsi"/>
        </w:rPr>
        <w:t xml:space="preserve">nereikalauja pateikti </w:t>
      </w:r>
      <w:r w:rsidR="004D7E8A"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Default="00112F92" w:rsidP="002879E4">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5225B0" w14:textId="77777777" w:rsidR="002879E4" w:rsidRPr="00AA05AD" w:rsidRDefault="002879E4" w:rsidP="002879E4">
      <w:pPr>
        <w:spacing w:line="240" w:lineRule="auto"/>
        <w:jc w:val="center"/>
        <w:rPr>
          <w:rFonts w:eastAsia="Arial" w:cstheme="minorHAnsi"/>
          <w:smallCaps/>
          <w:color w:val="404040"/>
          <w:sz w:val="28"/>
          <w:szCs w:val="28"/>
        </w:rPr>
      </w:pPr>
    </w:p>
    <w:p w14:paraId="279E7D5A" w14:textId="77777777" w:rsidR="004D7E8A" w:rsidRPr="008F2D15" w:rsidRDefault="00B17912" w:rsidP="004D7E8A">
      <w:pPr>
        <w:spacing w:line="240" w:lineRule="auto"/>
        <w:ind w:firstLine="567"/>
        <w:rPr>
          <w:rFonts w:eastAsia="Arial" w:cstheme="minorHAnsi"/>
        </w:rPr>
      </w:pPr>
      <w:sdt>
        <w:sdtPr>
          <w:rPr>
            <w:rFonts w:cstheme="minorHAnsi"/>
          </w:rPr>
          <w:tag w:val="goog_rdk_129"/>
          <w:id w:val="-1599392971"/>
          <w:placeholder>
            <w:docPart w:val="4E59D0DFD46449E7A921B9227CCE2B3C"/>
          </w:placeholder>
        </w:sdtPr>
        <w:sdtEndPr/>
        <w:sdtContent>
          <w:r w:rsidR="004D7E8A" w:rsidRPr="008F2D15">
            <w:rPr>
              <w:rFonts w:cstheme="minorHAnsi"/>
            </w:rPr>
            <w:t>1.</w:t>
          </w:r>
        </w:sdtContent>
      </w:sdt>
      <w:r w:rsidR="004D7E8A" w:rsidRPr="008F2D15">
        <w:rPr>
          <w:rFonts w:eastAsia="Arial" w:cstheme="minorHAnsi"/>
        </w:rPr>
        <w:t xml:space="preserve">Tiekėjo kvalifikacija turi atitikti šiame priede nustatytus reikalavimus kvalifikacijai. </w:t>
      </w:r>
    </w:p>
    <w:p w14:paraId="063BA0E4" w14:textId="77777777" w:rsidR="004D7E8A" w:rsidRPr="00AE1DDC" w:rsidRDefault="004D7E8A" w:rsidP="004D7E8A">
      <w:pPr>
        <w:pStyle w:val="ListParagraph"/>
        <w:tabs>
          <w:tab w:val="left" w:pos="851"/>
        </w:tabs>
        <w:spacing w:line="240" w:lineRule="auto"/>
        <w:ind w:left="0" w:firstLine="567"/>
        <w:rPr>
          <w:rFonts w:eastAsiaTheme="minorHAnsi" w:cstheme="minorHAnsi"/>
          <w:lang w:eastAsia="en-US"/>
        </w:rPr>
      </w:pPr>
      <w:r w:rsidRPr="00AE1DDC">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AE1DDC">
        <w:rPr>
          <w:rFonts w:eastAsiaTheme="minorHAnsi" w:cstheme="minorHAnsi"/>
          <w:lang w:eastAsia="en-US"/>
        </w:rPr>
        <w:t xml:space="preserve">. </w:t>
      </w:r>
    </w:p>
    <w:p w14:paraId="38981156" w14:textId="77777777" w:rsidR="004D7E8A" w:rsidRDefault="004D7E8A" w:rsidP="004D7E8A">
      <w:pPr>
        <w:tabs>
          <w:tab w:val="left" w:pos="568"/>
        </w:tabs>
        <w:spacing w:line="276" w:lineRule="auto"/>
        <w:ind w:firstLine="0"/>
        <w:rPr>
          <w:rFonts w:cstheme="minorHAnsi"/>
          <w:i/>
          <w:iCs/>
          <w:color w:val="7030A0"/>
        </w:rPr>
      </w:pPr>
    </w:p>
    <w:tbl>
      <w:tblPr>
        <w:tblStyle w:val="TableGrid3"/>
        <w:tblpPr w:leftFromText="180" w:rightFromText="180" w:vertAnchor="page" w:horzAnchor="margin" w:tblpX="-431" w:tblpY="5519"/>
        <w:tblW w:w="5191" w:type="pct"/>
        <w:tblLook w:val="04A0" w:firstRow="1" w:lastRow="0" w:firstColumn="1" w:lastColumn="0" w:noHBand="0" w:noVBand="1"/>
      </w:tblPr>
      <w:tblGrid>
        <w:gridCol w:w="552"/>
        <w:gridCol w:w="4404"/>
        <w:gridCol w:w="3827"/>
        <w:gridCol w:w="1560"/>
      </w:tblGrid>
      <w:tr w:rsidR="002879E4" w:rsidRPr="00264563" w14:paraId="4805D981" w14:textId="77777777" w:rsidTr="002879E4">
        <w:trPr>
          <w:cantSplit/>
        </w:trPr>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733037" w14:textId="77777777" w:rsidR="00C41F06" w:rsidRPr="00264563" w:rsidRDefault="00C41F06" w:rsidP="002879E4">
            <w:pPr>
              <w:spacing w:before="60" w:after="60" w:line="256" w:lineRule="auto"/>
              <w:ind w:firstLine="0"/>
              <w:jc w:val="left"/>
              <w:rPr>
                <w:rFonts w:asciiTheme="minorHAnsi" w:hAnsiTheme="minorHAnsi" w:cstheme="minorHAnsi"/>
                <w:b/>
                <w:bCs/>
                <w:sz w:val="21"/>
                <w:szCs w:val="21"/>
              </w:rPr>
            </w:pPr>
            <w:r w:rsidRPr="00264563">
              <w:rPr>
                <w:rFonts w:asciiTheme="minorHAnsi" w:eastAsiaTheme="minorHAnsi" w:hAnsiTheme="minorHAnsi" w:cstheme="minorHAnsi"/>
                <w:b/>
                <w:bCs/>
                <w:sz w:val="21"/>
                <w:szCs w:val="21"/>
              </w:rPr>
              <w:t>Eil. Nr.</w:t>
            </w:r>
          </w:p>
        </w:tc>
        <w:tc>
          <w:tcPr>
            <w:tcW w:w="212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0D6CC6" w14:textId="77777777" w:rsidR="00C41F06" w:rsidRPr="00264563" w:rsidRDefault="00C41F06" w:rsidP="002879E4">
            <w:pPr>
              <w:spacing w:before="60" w:after="60" w:line="256" w:lineRule="auto"/>
              <w:ind w:firstLine="0"/>
              <w:jc w:val="left"/>
              <w:rPr>
                <w:rFonts w:asciiTheme="minorHAnsi" w:eastAsiaTheme="minorEastAsia" w:hAnsiTheme="minorHAnsi" w:cstheme="minorHAnsi"/>
                <w:b/>
                <w:bCs/>
                <w:sz w:val="21"/>
                <w:szCs w:val="21"/>
              </w:rPr>
            </w:pPr>
            <w:r w:rsidRPr="00264563">
              <w:rPr>
                <w:rFonts w:asciiTheme="minorHAnsi" w:hAnsiTheme="minorHAnsi" w:cstheme="minorHAnsi"/>
                <w:b/>
                <w:bCs/>
                <w:color w:val="000000"/>
                <w:sz w:val="21"/>
                <w:szCs w:val="21"/>
              </w:rPr>
              <w:t>Kvalifikacijos reikalavimas</w:t>
            </w:r>
            <w:r w:rsidRPr="00264563">
              <w:rPr>
                <w:rStyle w:val="FootnoteReference"/>
                <w:rFonts w:asciiTheme="minorHAnsi" w:hAnsiTheme="minorHAnsi" w:cstheme="minorHAnsi"/>
                <w:b/>
                <w:bCs/>
                <w:color w:val="000000"/>
                <w:sz w:val="21"/>
                <w:szCs w:val="21"/>
              </w:rPr>
              <w:footnoteReference w:id="2"/>
            </w:r>
          </w:p>
        </w:tc>
        <w:tc>
          <w:tcPr>
            <w:tcW w:w="1850"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7A12A3A5" w14:textId="77777777" w:rsidR="00C41F06" w:rsidRPr="00264563" w:rsidRDefault="00C41F06" w:rsidP="002879E4">
            <w:pPr>
              <w:autoSpaceDE w:val="0"/>
              <w:autoSpaceDN w:val="0"/>
              <w:adjustRightInd w:val="0"/>
              <w:ind w:firstLine="0"/>
              <w:jc w:val="left"/>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Atitiktį reikalavimui įrodantys  dokumentai</w:t>
            </w:r>
          </w:p>
        </w:tc>
        <w:tc>
          <w:tcPr>
            <w:tcW w:w="7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1CE83A" w14:textId="77777777" w:rsidR="00C41F06" w:rsidRPr="00264563" w:rsidRDefault="00C41F06" w:rsidP="002879E4">
            <w:pPr>
              <w:autoSpaceDE w:val="0"/>
              <w:autoSpaceDN w:val="0"/>
              <w:adjustRightInd w:val="0"/>
              <w:ind w:firstLine="0"/>
              <w:jc w:val="left"/>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Subjektas, kuris turi atitikti reikalavimą</w:t>
            </w:r>
          </w:p>
        </w:tc>
      </w:tr>
      <w:tr w:rsidR="00C41F06" w:rsidRPr="00264563" w14:paraId="2F56F3FF" w14:textId="77777777" w:rsidTr="002879E4">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5FAF0" w14:textId="77777777" w:rsidR="00C41F06" w:rsidRPr="00264563" w:rsidRDefault="00C41F06" w:rsidP="002879E4">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7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89133" w14:textId="77777777" w:rsidR="00C41F06" w:rsidRPr="00264563" w:rsidRDefault="00C41F06" w:rsidP="002879E4">
            <w:pPr>
              <w:autoSpaceDE w:val="0"/>
              <w:autoSpaceDN w:val="0"/>
              <w:adjustRightInd w:val="0"/>
              <w:ind w:firstLine="0"/>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Techninis ir profesinis pajėgumas</w:t>
            </w:r>
          </w:p>
        </w:tc>
      </w:tr>
      <w:tr w:rsidR="00570159" w:rsidRPr="00264563" w14:paraId="06D5261B" w14:textId="77777777" w:rsidTr="00E940BE">
        <w:trPr>
          <w:trHeight w:val="2753"/>
        </w:trPr>
        <w:tc>
          <w:tcPr>
            <w:tcW w:w="267" w:type="pct"/>
            <w:tcBorders>
              <w:top w:val="single" w:sz="4" w:space="0" w:color="000000" w:themeColor="text1"/>
              <w:left w:val="single" w:sz="4" w:space="0" w:color="000000" w:themeColor="text1"/>
              <w:right w:val="single" w:sz="4" w:space="0" w:color="000000" w:themeColor="text1"/>
            </w:tcBorders>
          </w:tcPr>
          <w:p w14:paraId="35DB4665" w14:textId="77777777" w:rsidR="00570159" w:rsidRPr="00570159" w:rsidRDefault="00570159" w:rsidP="00570159">
            <w:pPr>
              <w:spacing w:before="60" w:after="60" w:line="257" w:lineRule="auto"/>
              <w:ind w:left="1134" w:firstLine="0"/>
              <w:jc w:val="center"/>
              <w:rPr>
                <w:rFonts w:eastAsiaTheme="minorHAnsi" w:cstheme="minorHAnsi"/>
              </w:rPr>
            </w:pPr>
          </w:p>
        </w:tc>
        <w:tc>
          <w:tcPr>
            <w:tcW w:w="2129" w:type="pct"/>
            <w:tcBorders>
              <w:top w:val="single" w:sz="4" w:space="0" w:color="000000" w:themeColor="text1"/>
              <w:left w:val="single" w:sz="4" w:space="0" w:color="000000" w:themeColor="text1"/>
              <w:right w:val="single" w:sz="4" w:space="0" w:color="auto"/>
            </w:tcBorders>
          </w:tcPr>
          <w:p w14:paraId="49042BFD" w14:textId="77777777" w:rsidR="00570159" w:rsidRPr="00264563" w:rsidRDefault="00570159" w:rsidP="002879E4">
            <w:pPr>
              <w:tabs>
                <w:tab w:val="left" w:pos="567"/>
              </w:tabs>
              <w:ind w:firstLine="0"/>
              <w:rPr>
                <w:rFonts w:asciiTheme="minorHAnsi" w:hAnsiTheme="minorHAnsi" w:cstheme="minorHAnsi"/>
                <w:bCs/>
                <w:iCs/>
                <w:sz w:val="21"/>
                <w:szCs w:val="21"/>
              </w:rPr>
            </w:pPr>
            <w:r w:rsidRPr="00264563">
              <w:rPr>
                <w:rFonts w:asciiTheme="minorHAnsi" w:hAnsiTheme="minorHAnsi" w:cstheme="minorHAnsi"/>
                <w:bCs/>
                <w:iCs/>
                <w:sz w:val="21"/>
                <w:szCs w:val="21"/>
              </w:rPr>
              <w:t xml:space="preserve">Tiekėjas sutarties vykdymui turi pasitelkti bent </w:t>
            </w:r>
            <w:r w:rsidRPr="00264563">
              <w:rPr>
                <w:rFonts w:asciiTheme="minorHAnsi" w:hAnsiTheme="minorHAnsi" w:cstheme="minorHAnsi"/>
                <w:b/>
                <w:bCs/>
                <w:iCs/>
                <w:sz w:val="21"/>
                <w:szCs w:val="21"/>
              </w:rPr>
              <w:t>1 (vieną) specialistą</w:t>
            </w:r>
            <w:r w:rsidRPr="00264563">
              <w:rPr>
                <w:rFonts w:asciiTheme="minorHAnsi" w:hAnsiTheme="minorHAnsi" w:cstheme="minorHAnsi"/>
                <w:bCs/>
                <w:iCs/>
                <w:sz w:val="21"/>
                <w:szCs w:val="21"/>
              </w:rPr>
              <w:t>, kuris turi atitikti šiuos reikalavimus:</w:t>
            </w:r>
          </w:p>
          <w:p w14:paraId="40185842" w14:textId="77777777" w:rsidR="00570159" w:rsidRPr="00264563" w:rsidRDefault="00570159" w:rsidP="002879E4">
            <w:pPr>
              <w:autoSpaceDE w:val="0"/>
              <w:autoSpaceDN w:val="0"/>
              <w:adjustRightInd w:val="0"/>
              <w:ind w:firstLine="0"/>
              <w:rPr>
                <w:rFonts w:asciiTheme="minorHAnsi" w:eastAsiaTheme="minorHAnsi" w:hAnsiTheme="minorHAnsi" w:cstheme="minorHAnsi"/>
                <w:b/>
                <w:bCs/>
                <w:color w:val="000000"/>
                <w:sz w:val="21"/>
                <w:szCs w:val="21"/>
              </w:rPr>
            </w:pPr>
            <w:r w:rsidRPr="00264563">
              <w:rPr>
                <w:rFonts w:asciiTheme="minorHAnsi" w:hAnsiTheme="minorHAnsi" w:cstheme="minorHAnsi"/>
                <w:sz w:val="21"/>
                <w:szCs w:val="21"/>
              </w:rPr>
              <w:t xml:space="preserve">Specialistui suteikta teisė eiti </w:t>
            </w:r>
            <w:r w:rsidRPr="00264563">
              <w:rPr>
                <w:rFonts w:asciiTheme="minorHAnsi" w:hAnsiTheme="minorHAnsi" w:cstheme="minorHAnsi"/>
                <w:b/>
                <w:bCs/>
                <w:sz w:val="21"/>
                <w:szCs w:val="21"/>
              </w:rPr>
              <w:t xml:space="preserve">ypatingo statinio projekto vadovo ir ypatingo statinio projekto vykdymo priežiūros vadovo pareigas. </w:t>
            </w:r>
            <w:r w:rsidRPr="00264563">
              <w:rPr>
                <w:rFonts w:asciiTheme="minorHAnsi" w:eastAsiaTheme="minorHAnsi" w:hAnsiTheme="minorHAnsi" w:cstheme="minorHAnsi"/>
                <w:b/>
                <w:bCs/>
                <w:color w:val="000000"/>
                <w:sz w:val="21"/>
                <w:szCs w:val="21"/>
              </w:rPr>
              <w:t xml:space="preserve">Statiniai: </w:t>
            </w:r>
            <w:r>
              <w:rPr>
                <w:rFonts w:asciiTheme="minorHAnsi" w:eastAsiaTheme="minorHAnsi" w:hAnsiTheme="minorHAnsi" w:cstheme="minorHAnsi"/>
                <w:b/>
                <w:bCs/>
                <w:color w:val="000000"/>
                <w:sz w:val="21"/>
                <w:szCs w:val="21"/>
              </w:rPr>
              <w:t>inžineriniai tinklai; pogrupis: ryšių (telekomunikacijų) tinklai</w:t>
            </w:r>
            <w:r w:rsidRPr="00264563">
              <w:rPr>
                <w:rFonts w:asciiTheme="minorHAnsi" w:eastAsiaTheme="minorHAnsi" w:hAnsiTheme="minorHAnsi" w:cstheme="minorHAnsi"/>
                <w:b/>
                <w:bCs/>
                <w:color w:val="000000"/>
                <w:sz w:val="21"/>
                <w:szCs w:val="21"/>
              </w:rPr>
              <w:t xml:space="preserve">. </w:t>
            </w:r>
          </w:p>
          <w:p w14:paraId="382860DE" w14:textId="6F56F1CE" w:rsidR="00570159" w:rsidRPr="00264563" w:rsidRDefault="00570159" w:rsidP="00214416">
            <w:pPr>
              <w:autoSpaceDE w:val="0"/>
              <w:autoSpaceDN w:val="0"/>
              <w:adjustRightInd w:val="0"/>
              <w:ind w:firstLine="0"/>
              <w:rPr>
                <w:rFonts w:asciiTheme="minorHAnsi" w:hAnsiTheme="minorHAnsi" w:cstheme="minorHAnsi"/>
                <w:color w:val="000000"/>
                <w:sz w:val="21"/>
                <w:szCs w:val="21"/>
              </w:rPr>
            </w:pPr>
          </w:p>
        </w:tc>
        <w:tc>
          <w:tcPr>
            <w:tcW w:w="1850" w:type="pct"/>
            <w:tcBorders>
              <w:top w:val="single" w:sz="4" w:space="0" w:color="000000" w:themeColor="text1"/>
              <w:left w:val="single" w:sz="4" w:space="0" w:color="auto"/>
              <w:right w:val="single" w:sz="4" w:space="0" w:color="000000" w:themeColor="text1"/>
            </w:tcBorders>
          </w:tcPr>
          <w:p w14:paraId="58ADB596" w14:textId="3AECCE73" w:rsidR="00570159" w:rsidRPr="00264563" w:rsidRDefault="00570159" w:rsidP="002879E4">
            <w:pPr>
              <w:spacing w:before="60" w:after="60"/>
              <w:ind w:left="34" w:hanging="3"/>
              <w:rPr>
                <w:rFonts w:asciiTheme="minorHAnsi" w:hAnsiTheme="minorHAnsi" w:cstheme="minorHAnsi"/>
                <w:bCs/>
                <w:iCs/>
                <w:sz w:val="21"/>
                <w:szCs w:val="21"/>
              </w:rPr>
            </w:pPr>
            <w:r w:rsidRPr="00264563">
              <w:rPr>
                <w:rFonts w:asciiTheme="minorHAnsi" w:hAnsiTheme="minorHAnsi" w:cstheme="minorHAnsi"/>
                <w:color w:val="000000" w:themeColor="text1"/>
                <w:sz w:val="21"/>
                <w:szCs w:val="21"/>
              </w:rPr>
              <w:t xml:space="preserve">Specialistų sąrašas, </w:t>
            </w:r>
            <w:r w:rsidRPr="00264563">
              <w:rPr>
                <w:rFonts w:asciiTheme="minorHAnsi" w:hAnsiTheme="minorHAnsi" w:cstheme="minorHAnsi"/>
                <w:bCs/>
                <w:iCs/>
                <w:sz w:val="21"/>
                <w:szCs w:val="21"/>
              </w:rPr>
              <w:t xml:space="preserve">užpildant pirkimo sąlygų </w:t>
            </w:r>
            <w:r w:rsidR="00A02E00">
              <w:rPr>
                <w:rFonts w:asciiTheme="minorHAnsi" w:hAnsiTheme="minorHAnsi" w:cstheme="minorHAnsi"/>
                <w:bCs/>
                <w:iCs/>
                <w:sz w:val="21"/>
                <w:szCs w:val="21"/>
              </w:rPr>
              <w:t>10</w:t>
            </w:r>
            <w:r w:rsidRPr="00264563">
              <w:rPr>
                <w:rFonts w:asciiTheme="minorHAnsi" w:hAnsiTheme="minorHAnsi" w:cstheme="minorHAnsi"/>
                <w:bCs/>
                <w:iCs/>
                <w:sz w:val="21"/>
                <w:szCs w:val="21"/>
              </w:rPr>
              <w:t xml:space="preserve"> priede pateiktą lentelę, kurioje turi būti nurodyta visa joje prašoma pateikti informacija.</w:t>
            </w:r>
          </w:p>
          <w:p w14:paraId="1B1C2106" w14:textId="77777777" w:rsidR="00570159" w:rsidRPr="00264563" w:rsidRDefault="00570159" w:rsidP="002879E4">
            <w:pPr>
              <w:spacing w:before="60" w:after="60"/>
              <w:ind w:left="34" w:hanging="3"/>
              <w:rPr>
                <w:rFonts w:asciiTheme="minorHAnsi" w:hAnsiTheme="minorHAnsi" w:cstheme="minorHAnsi"/>
                <w:bCs/>
                <w:iCs/>
                <w:sz w:val="21"/>
                <w:szCs w:val="21"/>
              </w:rPr>
            </w:pPr>
          </w:p>
          <w:p w14:paraId="0018E5C4" w14:textId="212B9B61" w:rsidR="00570159" w:rsidRPr="00264563" w:rsidRDefault="00570159" w:rsidP="00E940BE">
            <w:pPr>
              <w:autoSpaceDE w:val="0"/>
              <w:autoSpaceDN w:val="0"/>
              <w:adjustRightInd w:val="0"/>
              <w:ind w:hanging="3"/>
              <w:rPr>
                <w:rFonts w:asciiTheme="minorHAnsi" w:hAnsiTheme="minorHAnsi" w:cstheme="minorHAnsi"/>
                <w:color w:val="000000"/>
                <w:sz w:val="21"/>
                <w:szCs w:val="21"/>
              </w:rPr>
            </w:pPr>
            <w:r w:rsidRPr="00264563">
              <w:rPr>
                <w:rFonts w:asciiTheme="minorHAnsi" w:hAnsiTheme="minorHAnsi" w:cstheme="minorHAnsi"/>
                <w:color w:val="000000" w:themeColor="text1"/>
                <w:sz w:val="21"/>
                <w:szCs w:val="21"/>
              </w:rPr>
              <w:t>Jeigu specialistas nėra tiekėjo darbuotojas, specialisto pasirašytą sutikimą teikti paslaugas, jeigu tiekėjas laimės viešąjį pirkimą ir bus pasirašyta pirkimo sutartis.</w:t>
            </w:r>
          </w:p>
        </w:tc>
        <w:tc>
          <w:tcPr>
            <w:tcW w:w="754" w:type="pct"/>
            <w:tcBorders>
              <w:top w:val="single" w:sz="4" w:space="0" w:color="000000" w:themeColor="text1"/>
              <w:left w:val="single" w:sz="4" w:space="0" w:color="000000" w:themeColor="text1"/>
              <w:right w:val="single" w:sz="4" w:space="0" w:color="000000" w:themeColor="text1"/>
            </w:tcBorders>
          </w:tcPr>
          <w:p w14:paraId="56333DC2" w14:textId="77777777" w:rsidR="00570159" w:rsidRPr="00264563" w:rsidRDefault="00570159" w:rsidP="002879E4">
            <w:pPr>
              <w:autoSpaceDE w:val="0"/>
              <w:autoSpaceDN w:val="0"/>
              <w:adjustRightInd w:val="0"/>
              <w:ind w:firstLine="0"/>
              <w:rPr>
                <w:rFonts w:asciiTheme="minorHAnsi" w:hAnsiTheme="minorHAnsi" w:cstheme="minorHAnsi"/>
                <w:color w:val="000000"/>
                <w:sz w:val="21"/>
                <w:szCs w:val="21"/>
              </w:rPr>
            </w:pPr>
            <w:r w:rsidRPr="00264563">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362BEF55" w14:textId="77777777" w:rsidR="00C41F06" w:rsidRDefault="00C41F06" w:rsidP="004D7E8A">
      <w:pPr>
        <w:tabs>
          <w:tab w:val="left" w:pos="568"/>
        </w:tabs>
        <w:spacing w:line="276" w:lineRule="auto"/>
        <w:ind w:firstLine="0"/>
        <w:rPr>
          <w:rFonts w:cstheme="minorHAnsi"/>
          <w:i/>
          <w:iCs/>
          <w:color w:val="7030A0"/>
        </w:rPr>
      </w:pPr>
    </w:p>
    <w:p w14:paraId="39A7C4F1" w14:textId="77777777" w:rsidR="00264563" w:rsidRDefault="00264563" w:rsidP="0053483D">
      <w:pPr>
        <w:pStyle w:val="Body2"/>
        <w:spacing w:after="0"/>
        <w:ind w:firstLine="709"/>
        <w:rPr>
          <w:rFonts w:asciiTheme="minorHAnsi" w:hAnsiTheme="minorHAnsi" w:cs="Times New Roman"/>
          <w:b/>
          <w:color w:val="auto"/>
          <w:lang w:val="lt-LT"/>
        </w:rPr>
      </w:pPr>
    </w:p>
    <w:p w14:paraId="61B2B563" w14:textId="3CF26209" w:rsidR="0053483D" w:rsidRPr="00D34FE2" w:rsidRDefault="0053483D" w:rsidP="0053483D">
      <w:pPr>
        <w:pStyle w:val="Body2"/>
        <w:spacing w:after="0"/>
        <w:ind w:firstLine="709"/>
        <w:rPr>
          <w:rFonts w:asciiTheme="minorHAnsi" w:hAnsiTheme="minorHAnsi" w:cs="Times New Roman"/>
          <w:b/>
          <w:color w:val="auto"/>
          <w:u w:val="single"/>
          <w:lang w:val="lt-LT"/>
        </w:rPr>
      </w:pPr>
      <w:r w:rsidRPr="00C41F06">
        <w:rPr>
          <w:rFonts w:asciiTheme="minorHAnsi" w:hAnsiTheme="minorHAnsi" w:cs="Times New Roman"/>
          <w:b/>
          <w:color w:val="auto"/>
          <w:lang w:val="lt-LT"/>
        </w:rPr>
        <w:t xml:space="preserve">Kvalifikaciją pagrindžiantys dokumentai pateikiami </w:t>
      </w:r>
      <w:r w:rsidRPr="00C41F06">
        <w:rPr>
          <w:rFonts w:asciiTheme="minorHAnsi" w:hAnsiTheme="minorHAnsi" w:cs="Times New Roman"/>
          <w:b/>
          <w:color w:val="auto"/>
          <w:u w:val="single"/>
          <w:lang w:val="lt-LT"/>
        </w:rPr>
        <w:t>kartu su pasiūlymu.</w:t>
      </w:r>
    </w:p>
    <w:p w14:paraId="2278D638" w14:textId="237F3220" w:rsidR="007C483C" w:rsidRPr="004D7E8A" w:rsidRDefault="007C483C" w:rsidP="004D7E8A">
      <w:pPr>
        <w:tabs>
          <w:tab w:val="left" w:pos="568"/>
        </w:tabs>
        <w:spacing w:line="276" w:lineRule="auto"/>
        <w:ind w:firstLine="0"/>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394"/>
        <w:gridCol w:w="5386"/>
      </w:tblGrid>
      <w:tr w:rsidR="00264563" w:rsidRPr="007E4F80" w14:paraId="00A807A3" w14:textId="77777777" w:rsidTr="00264563">
        <w:tc>
          <w:tcPr>
            <w:tcW w:w="10631" w:type="dxa"/>
            <w:gridSpan w:val="3"/>
            <w:tcBorders>
              <w:top w:val="single" w:sz="4" w:space="0" w:color="000000"/>
              <w:left w:val="single" w:sz="4" w:space="0" w:color="000000"/>
              <w:bottom w:val="single" w:sz="4" w:space="0" w:color="000000"/>
              <w:right w:val="single" w:sz="4" w:space="0" w:color="000000"/>
            </w:tcBorders>
          </w:tcPr>
          <w:p w14:paraId="21637C66" w14:textId="02931515" w:rsidR="00264563" w:rsidRPr="007E4F80" w:rsidRDefault="00264563" w:rsidP="00264563">
            <w:pPr>
              <w:spacing w:line="240" w:lineRule="auto"/>
              <w:ind w:right="-149" w:firstLine="851"/>
              <w:jc w:val="center"/>
              <w:rPr>
                <w:rFonts w:cstheme="minorHAnsi"/>
                <w:b/>
              </w:rPr>
            </w:pPr>
            <w:bookmarkStart w:id="22" w:name="_heading=h.3rdcrjn" w:colFirst="0" w:colLast="0"/>
            <w:bookmarkEnd w:id="22"/>
            <w:r>
              <w:rPr>
                <w:rFonts w:cstheme="minorHAnsi"/>
                <w:b/>
              </w:rPr>
              <w:t>Reikalaujami aplinkos apsaugos vadybos sistemų standartai</w:t>
            </w:r>
          </w:p>
        </w:tc>
      </w:tr>
      <w:tr w:rsidR="00264563" w:rsidRPr="007E4F80" w14:paraId="0C1FB185" w14:textId="77777777" w:rsidTr="00264563">
        <w:tc>
          <w:tcPr>
            <w:tcW w:w="851" w:type="dxa"/>
            <w:tcBorders>
              <w:top w:val="single" w:sz="4" w:space="0" w:color="000000"/>
              <w:left w:val="single" w:sz="4" w:space="0" w:color="000000"/>
              <w:bottom w:val="single" w:sz="4" w:space="0" w:color="000000"/>
              <w:right w:val="single" w:sz="4" w:space="0" w:color="000000"/>
            </w:tcBorders>
          </w:tcPr>
          <w:p w14:paraId="49399CA1" w14:textId="64BA6184" w:rsidR="00264563" w:rsidRPr="007E4F80" w:rsidRDefault="00264563" w:rsidP="00264563">
            <w:pPr>
              <w:spacing w:line="240" w:lineRule="auto"/>
              <w:ind w:left="-396" w:right="-149" w:firstLine="434"/>
              <w:rPr>
                <w:rFonts w:cstheme="minorHAnsi"/>
                <w:b/>
              </w:rPr>
            </w:pPr>
            <w:r w:rsidRPr="007E4F80">
              <w:rPr>
                <w:rFonts w:cstheme="minorHAnsi"/>
                <w:b/>
              </w:rPr>
              <w:t>Eil.</w:t>
            </w:r>
            <w:r>
              <w:rPr>
                <w:rFonts w:cstheme="minorHAnsi"/>
                <w:b/>
              </w:rPr>
              <w:t xml:space="preserve"> Nr.</w:t>
            </w:r>
          </w:p>
        </w:tc>
        <w:tc>
          <w:tcPr>
            <w:tcW w:w="4394" w:type="dxa"/>
            <w:tcBorders>
              <w:top w:val="single" w:sz="4" w:space="0" w:color="000000"/>
              <w:left w:val="single" w:sz="4" w:space="0" w:color="000000"/>
              <w:bottom w:val="single" w:sz="4" w:space="0" w:color="000000"/>
              <w:right w:val="single" w:sz="4" w:space="0" w:color="000000"/>
            </w:tcBorders>
          </w:tcPr>
          <w:p w14:paraId="423AB0F8" w14:textId="71DEF567" w:rsidR="00264563" w:rsidRPr="007E4F80" w:rsidRDefault="00964589" w:rsidP="00264563">
            <w:pPr>
              <w:spacing w:line="240" w:lineRule="auto"/>
              <w:ind w:right="-149"/>
              <w:jc w:val="center"/>
              <w:rPr>
                <w:rFonts w:cstheme="minorHAnsi"/>
                <w:b/>
              </w:rPr>
            </w:pPr>
            <w:r>
              <w:rPr>
                <w:rFonts w:cstheme="minorHAnsi"/>
                <w:b/>
              </w:rPr>
              <w:t>A</w:t>
            </w:r>
            <w:r w:rsidR="00264563">
              <w:rPr>
                <w:rFonts w:cstheme="minorHAnsi"/>
                <w:b/>
              </w:rPr>
              <w:t>plinkos apsaugos vadybos sistemų reikalavimai</w:t>
            </w:r>
          </w:p>
        </w:tc>
        <w:tc>
          <w:tcPr>
            <w:tcW w:w="5386" w:type="dxa"/>
            <w:tcBorders>
              <w:top w:val="single" w:sz="4" w:space="0" w:color="000000"/>
              <w:left w:val="single" w:sz="4" w:space="0" w:color="000000"/>
              <w:bottom w:val="single" w:sz="4" w:space="0" w:color="000000"/>
              <w:right w:val="single" w:sz="4" w:space="0" w:color="000000"/>
            </w:tcBorders>
          </w:tcPr>
          <w:p w14:paraId="60A3EF49" w14:textId="77777777" w:rsidR="00264563" w:rsidRPr="007E4F80" w:rsidRDefault="00264563" w:rsidP="00264563">
            <w:pPr>
              <w:spacing w:line="240" w:lineRule="auto"/>
              <w:jc w:val="center"/>
              <w:rPr>
                <w:rFonts w:cstheme="minorHAnsi"/>
                <w:b/>
              </w:rPr>
            </w:pPr>
            <w:r>
              <w:rPr>
                <w:rFonts w:cstheme="minorHAnsi"/>
                <w:b/>
              </w:rPr>
              <w:t>R</w:t>
            </w:r>
            <w:r w:rsidRPr="007E4F80">
              <w:rPr>
                <w:rFonts w:cstheme="minorHAnsi"/>
                <w:b/>
              </w:rPr>
              <w:t>eikalavimus įrodantys dokumentai</w:t>
            </w:r>
          </w:p>
        </w:tc>
      </w:tr>
      <w:tr w:rsidR="00264563" w:rsidRPr="007E4F80" w14:paraId="2EF61912" w14:textId="77777777" w:rsidTr="00264563">
        <w:tc>
          <w:tcPr>
            <w:tcW w:w="851" w:type="dxa"/>
            <w:tcBorders>
              <w:top w:val="single" w:sz="4" w:space="0" w:color="000000"/>
              <w:left w:val="single" w:sz="4" w:space="0" w:color="000000"/>
              <w:bottom w:val="single" w:sz="4" w:space="0" w:color="000000"/>
              <w:right w:val="single" w:sz="4" w:space="0" w:color="000000"/>
            </w:tcBorders>
          </w:tcPr>
          <w:p w14:paraId="36E9E14E" w14:textId="77777777" w:rsidR="00264563" w:rsidRPr="007E4F80" w:rsidRDefault="00264563" w:rsidP="00264563">
            <w:pPr>
              <w:spacing w:line="240" w:lineRule="auto"/>
              <w:ind w:right="-149" w:firstLine="38"/>
              <w:rPr>
                <w:rFonts w:cstheme="minorHAnsi"/>
              </w:rPr>
            </w:pPr>
            <w:r w:rsidRPr="007E4F80">
              <w:rPr>
                <w:rFonts w:cstheme="minorHAnsi"/>
              </w:rPr>
              <w:t>3.1.</w:t>
            </w:r>
            <w:r>
              <w:rPr>
                <w:rFonts w:cstheme="minorHAnsi"/>
              </w:rPr>
              <w:t>2</w:t>
            </w:r>
            <w:r w:rsidRPr="007E4F80">
              <w:rPr>
                <w:rFonts w:cstheme="minorHAnsi"/>
              </w:rPr>
              <w:t>.</w:t>
            </w:r>
          </w:p>
        </w:tc>
        <w:tc>
          <w:tcPr>
            <w:tcW w:w="4394" w:type="dxa"/>
            <w:tcBorders>
              <w:top w:val="single" w:sz="4" w:space="0" w:color="auto"/>
              <w:left w:val="single" w:sz="4" w:space="0" w:color="auto"/>
              <w:bottom w:val="single" w:sz="4" w:space="0" w:color="auto"/>
              <w:right w:val="single" w:sz="4" w:space="0" w:color="auto"/>
            </w:tcBorders>
          </w:tcPr>
          <w:p w14:paraId="45754AB2" w14:textId="77777777" w:rsidR="00264563" w:rsidRPr="00EA5E0C" w:rsidRDefault="00264563" w:rsidP="00264563">
            <w:pPr>
              <w:pStyle w:val="Footer"/>
              <w:spacing w:line="240" w:lineRule="auto"/>
              <w:ind w:firstLine="0"/>
              <w:rPr>
                <w:rFonts w:cstheme="minorHAnsi"/>
                <w:sz w:val="22"/>
                <w:szCs w:val="22"/>
              </w:rPr>
            </w:pPr>
            <w:r>
              <w:rPr>
                <w:rFonts w:cstheme="minorHAnsi"/>
                <w:sz w:val="22"/>
                <w:szCs w:val="22"/>
              </w:rPr>
              <w:t xml:space="preserve">Tiekėjas sutarties vykdymo laikotarpiu galės taikyti aplinkos apsaugos vadybos priemones, atitinkančias LST EN ISO </w:t>
            </w:r>
            <w:r>
              <w:rPr>
                <w:rFonts w:cstheme="minorHAnsi"/>
                <w:sz w:val="22"/>
                <w:szCs w:val="22"/>
                <w:lang w:val="en-US"/>
              </w:rPr>
              <w:t xml:space="preserve">14001, EMAS </w:t>
            </w:r>
            <w:r>
              <w:rPr>
                <w:rFonts w:cstheme="minorHAnsi"/>
                <w:sz w:val="22"/>
                <w:szCs w:val="22"/>
              </w:rPr>
              <w:t>arba lygiaverčių aplinkos apsaugos vadybos sistemų standartų reikalavimus (projektavimo paslaugų srityje).</w:t>
            </w:r>
          </w:p>
        </w:tc>
        <w:tc>
          <w:tcPr>
            <w:tcW w:w="5386" w:type="dxa"/>
            <w:tcBorders>
              <w:top w:val="single" w:sz="4" w:space="0" w:color="auto"/>
              <w:left w:val="single" w:sz="4" w:space="0" w:color="auto"/>
              <w:bottom w:val="single" w:sz="4" w:space="0" w:color="auto"/>
              <w:right w:val="single" w:sz="4" w:space="0" w:color="auto"/>
            </w:tcBorders>
          </w:tcPr>
          <w:p w14:paraId="3FBF74F1" w14:textId="77777777" w:rsidR="00264563" w:rsidRPr="007E4F80" w:rsidRDefault="00264563" w:rsidP="00264563">
            <w:pPr>
              <w:spacing w:line="240" w:lineRule="auto"/>
              <w:ind w:firstLine="0"/>
              <w:rPr>
                <w:rFonts w:cstheme="minorHAnsi"/>
              </w:rPr>
            </w:pPr>
            <w:r>
              <w:rPr>
                <w:rFonts w:cstheme="minorHAnsi"/>
              </w:rPr>
              <w:t>Lietuvos Respublikoje arba kitose valstybėse narėse įsisteigusios nepriklausomos įstaigos išduotas sertifikatas arba kiti tiekėjo lygiaverčių aplinkos apsaugos vadybos užtikrinimo priemonių įrodymai, kurie patvirtintų, kad siūlomos aplinkos apsaugos vadybos užtikrinimo priemonės atitinka reikalaujamus aplinkos apsaugos vadybos sistemos standartus.</w:t>
            </w:r>
          </w:p>
        </w:tc>
      </w:tr>
    </w:tbl>
    <w:p w14:paraId="10688D3F" w14:textId="77777777" w:rsidR="00112F92" w:rsidRDefault="00112F92" w:rsidP="00112F92">
      <w:pPr>
        <w:jc w:val="center"/>
        <w:rPr>
          <w:rFonts w:ascii="Arial" w:eastAsia="Arial" w:hAnsi="Arial" w:cs="Arial"/>
        </w:rPr>
      </w:pPr>
    </w:p>
    <w:p w14:paraId="0AAD6288" w14:textId="7C791802" w:rsidR="00C64B12" w:rsidRPr="00D34FE2" w:rsidRDefault="00C64B12" w:rsidP="00C64B12">
      <w:pPr>
        <w:tabs>
          <w:tab w:val="left" w:pos="720"/>
        </w:tabs>
        <w:spacing w:line="240" w:lineRule="auto"/>
        <w:ind w:firstLine="567"/>
        <w:jc w:val="center"/>
        <w:rPr>
          <w:rFonts w:cs="Times New Roman"/>
          <w:b/>
          <w:u w:val="single"/>
        </w:rPr>
      </w:pPr>
      <w:r>
        <w:rPr>
          <w:rFonts w:cs="Times New Roman"/>
          <w:b/>
        </w:rPr>
        <w:t xml:space="preserve">Dokumentai, pagrindžiantys atitiktį </w:t>
      </w:r>
      <w:r w:rsidRPr="00C41F06">
        <w:rPr>
          <w:rFonts w:cs="Times New Roman"/>
          <w:b/>
        </w:rPr>
        <w:t xml:space="preserve"> </w:t>
      </w:r>
      <w:r w:rsidRPr="23346773">
        <w:rPr>
          <w:rFonts w:eastAsia="Calibri"/>
          <w:b/>
          <w:bCs/>
          <w:lang w:eastAsia="en-US"/>
        </w:rPr>
        <w:t>aplinkos apsaugos vadybos sistemos standartų reikalavima</w:t>
      </w:r>
      <w:r>
        <w:rPr>
          <w:rFonts w:eastAsia="Calibri"/>
          <w:b/>
          <w:bCs/>
          <w:lang w:eastAsia="en-US"/>
        </w:rPr>
        <w:t xml:space="preserve">ms, </w:t>
      </w:r>
      <w:r w:rsidRPr="00C41F06">
        <w:rPr>
          <w:rFonts w:cs="Times New Roman"/>
          <w:b/>
        </w:rPr>
        <w:t xml:space="preserve">pateikiami </w:t>
      </w:r>
      <w:r w:rsidRPr="00C41F06">
        <w:rPr>
          <w:rFonts w:cs="Times New Roman"/>
          <w:b/>
          <w:u w:val="single"/>
        </w:rPr>
        <w:t>kartu su pasiūlymu.</w:t>
      </w:r>
    </w:p>
    <w:p w14:paraId="4606E228" w14:textId="77777777" w:rsidR="00C64B12" w:rsidRDefault="00C64B12" w:rsidP="00112F92">
      <w:pPr>
        <w:jc w:val="center"/>
        <w:rPr>
          <w:rFonts w:ascii="Arial" w:eastAsia="Arial" w:hAnsi="Arial" w:cs="Arial"/>
        </w:rPr>
      </w:pPr>
    </w:p>
    <w:p w14:paraId="695C4E2B" w14:textId="77777777" w:rsidR="00C64B12" w:rsidRDefault="00C64B12" w:rsidP="00112F92">
      <w:pPr>
        <w:jc w:val="center"/>
        <w:rPr>
          <w:rFonts w:ascii="Arial" w:eastAsia="Arial" w:hAnsi="Arial" w:cs="Arial"/>
        </w:rPr>
      </w:pPr>
    </w:p>
    <w:p w14:paraId="60C1ECFC" w14:textId="77777777" w:rsidR="00C64B12" w:rsidRDefault="00C64B1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54231928" w14:textId="77777777" w:rsidR="00C64B12" w:rsidRDefault="00C64B12" w:rsidP="00112F92">
      <w:pPr>
        <w:jc w:val="center"/>
        <w:rPr>
          <w:rFonts w:ascii="Arial" w:eastAsia="Arial" w:hAnsi="Arial" w:cs="Arial"/>
        </w:rPr>
      </w:pP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03D93C74" w14:textId="3B6370C7" w:rsidR="00777CDE" w:rsidRPr="001F0A9C" w:rsidRDefault="00777CDE" w:rsidP="00777CDE">
      <w:pPr>
        <w:pStyle w:val="Footer"/>
        <w:tabs>
          <w:tab w:val="clear" w:pos="9026"/>
          <w:tab w:val="right" w:pos="7371"/>
        </w:tabs>
        <w:spacing w:line="240" w:lineRule="auto"/>
        <w:jc w:val="right"/>
        <w:rPr>
          <w:rFonts w:cs="Calibri"/>
          <w:bCs/>
          <w:lang w:eastAsia="en-US"/>
        </w:rPr>
      </w:pPr>
      <w:r>
        <w:rPr>
          <w:rFonts w:cs="Calibri"/>
          <w:bCs/>
          <w:sz w:val="22"/>
          <w:szCs w:val="22"/>
          <w:lang w:eastAsia="en-US"/>
        </w:rPr>
        <w:tab/>
      </w:r>
      <w:r w:rsidRPr="001F0A9C">
        <w:rPr>
          <w:rFonts w:cs="Calibri"/>
          <w:bCs/>
          <w:lang w:eastAsia="en-US"/>
        </w:rPr>
        <w:t>PATVIRTINTA</w:t>
      </w:r>
    </w:p>
    <w:p w14:paraId="3FF0DB8C" w14:textId="304A706F" w:rsidR="00777CDE" w:rsidRPr="001F0A9C" w:rsidRDefault="00777CDE" w:rsidP="00777CDE">
      <w:pPr>
        <w:tabs>
          <w:tab w:val="left" w:pos="6000"/>
        </w:tabs>
        <w:spacing w:line="240" w:lineRule="auto"/>
        <w:jc w:val="right"/>
        <w:rPr>
          <w:rFonts w:cs="Calibri"/>
          <w:bCs/>
        </w:rPr>
      </w:pPr>
      <w:r w:rsidRPr="001F0A9C">
        <w:rPr>
          <w:rFonts w:cs="Calibri"/>
          <w:bCs/>
        </w:rPr>
        <w:tab/>
      </w:r>
      <w:r w:rsidRPr="001F0A9C">
        <w:rPr>
          <w:rFonts w:cs="Calibri"/>
          <w:bCs/>
        </w:rPr>
        <w:tab/>
        <w:t xml:space="preserve">Akcinės bendrovės „Oro navigacija“ </w:t>
      </w:r>
      <w:r w:rsidRPr="001F0A9C">
        <w:rPr>
          <w:rFonts w:cs="Calibri"/>
          <w:bCs/>
        </w:rPr>
        <w:tab/>
        <w:t>generalinio direktoriaus</w:t>
      </w:r>
    </w:p>
    <w:p w14:paraId="1623668C" w14:textId="77777777" w:rsidR="00777CDE" w:rsidRPr="001F0A9C" w:rsidRDefault="00777CDE" w:rsidP="00777CDE">
      <w:pPr>
        <w:tabs>
          <w:tab w:val="left" w:pos="6000"/>
        </w:tabs>
        <w:spacing w:line="240" w:lineRule="auto"/>
        <w:jc w:val="right"/>
        <w:rPr>
          <w:rFonts w:cs="Calibri"/>
          <w:bCs/>
        </w:rPr>
      </w:pPr>
      <w:r w:rsidRPr="001F0A9C">
        <w:rPr>
          <w:rFonts w:cs="Calibri"/>
          <w:bCs/>
        </w:rPr>
        <w:tab/>
        <w:t>2024 m.        d.</w:t>
      </w:r>
    </w:p>
    <w:p w14:paraId="6721D6C8" w14:textId="77777777" w:rsidR="00777CDE" w:rsidRPr="001F0A9C" w:rsidRDefault="00777CDE" w:rsidP="00777CDE">
      <w:pPr>
        <w:tabs>
          <w:tab w:val="left" w:pos="6000"/>
        </w:tabs>
        <w:spacing w:line="240" w:lineRule="auto"/>
        <w:jc w:val="right"/>
        <w:rPr>
          <w:rFonts w:cs="Calibri"/>
          <w:bCs/>
        </w:rPr>
      </w:pPr>
      <w:r w:rsidRPr="001F0A9C">
        <w:rPr>
          <w:rFonts w:cs="Calibri"/>
          <w:bCs/>
        </w:rPr>
        <w:tab/>
        <w:t xml:space="preserve">įsakymu Nr. V- </w:t>
      </w:r>
    </w:p>
    <w:p w14:paraId="1839B344" w14:textId="77777777" w:rsidR="00777CDE" w:rsidRPr="001F0A9C" w:rsidRDefault="00777CDE" w:rsidP="00777CDE">
      <w:pPr>
        <w:tabs>
          <w:tab w:val="left" w:pos="6000"/>
        </w:tabs>
        <w:spacing w:line="240" w:lineRule="auto"/>
        <w:rPr>
          <w:rFonts w:cs="Calibri"/>
        </w:rPr>
      </w:pPr>
      <w:r w:rsidRPr="001F0A9C">
        <w:rPr>
          <w:rFonts w:cs="Calibri"/>
          <w:bCs/>
        </w:rPr>
        <w:tab/>
      </w:r>
    </w:p>
    <w:p w14:paraId="789EEDCC" w14:textId="77777777" w:rsidR="00777CDE" w:rsidRPr="001F0A9C" w:rsidRDefault="00777CDE" w:rsidP="00777CDE">
      <w:pPr>
        <w:spacing w:line="240" w:lineRule="auto"/>
        <w:jc w:val="center"/>
        <w:rPr>
          <w:rFonts w:cs="Calibri"/>
          <w:b/>
          <w:bCs/>
        </w:rPr>
      </w:pPr>
      <w:r w:rsidRPr="001F0A9C">
        <w:rPr>
          <w:rFonts w:cs="Calibri"/>
          <w:b/>
          <w:bCs/>
          <w:caps/>
        </w:rPr>
        <w:t>Metalinio Bokšto LIEPOJOS PL. 12, palanga,  Rekonstrukcijos projektavimo</w:t>
      </w:r>
      <w:r w:rsidRPr="001F0A9C">
        <w:rPr>
          <w:rFonts w:cs="Calibri"/>
          <w:b/>
          <w:bCs/>
        </w:rPr>
        <w:t xml:space="preserve"> TECHNINĖ UŽDUOTIS</w:t>
      </w:r>
    </w:p>
    <w:p w14:paraId="0415B0DC" w14:textId="77777777" w:rsidR="00777CDE" w:rsidRPr="001F0A9C" w:rsidRDefault="00777CDE" w:rsidP="00777CDE">
      <w:pPr>
        <w:pStyle w:val="BodyText"/>
        <w:spacing w:line="240" w:lineRule="auto"/>
        <w:rPr>
          <w:rFonts w:cs="Calibri"/>
          <w:szCs w:val="21"/>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69"/>
        <w:gridCol w:w="7371"/>
      </w:tblGrid>
      <w:tr w:rsidR="00777CDE" w:rsidRPr="001F0A9C" w14:paraId="2DBCEC85" w14:textId="77777777" w:rsidTr="001F0A9C">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4F2EA43D" w14:textId="77777777" w:rsidR="00777CDE" w:rsidRPr="001F0A9C" w:rsidRDefault="00777CDE" w:rsidP="00777CDE">
            <w:pPr>
              <w:spacing w:line="240" w:lineRule="auto"/>
              <w:ind w:firstLine="22"/>
              <w:rPr>
                <w:rFonts w:cstheme="minorHAnsi"/>
                <w:b/>
                <w:kern w:val="2"/>
              </w:rPr>
            </w:pPr>
            <w:r w:rsidRPr="001F0A9C">
              <w:rPr>
                <w:rFonts w:cstheme="minorHAnsi"/>
                <w:b/>
              </w:rPr>
              <w:t>Eil. Nr.</w:t>
            </w:r>
          </w:p>
        </w:tc>
        <w:tc>
          <w:tcPr>
            <w:tcW w:w="2569" w:type="dxa"/>
            <w:tcBorders>
              <w:top w:val="single" w:sz="4" w:space="0" w:color="auto"/>
              <w:left w:val="single" w:sz="4" w:space="0" w:color="auto"/>
              <w:bottom w:val="single" w:sz="4" w:space="0" w:color="auto"/>
              <w:right w:val="single" w:sz="4" w:space="0" w:color="auto"/>
            </w:tcBorders>
            <w:vAlign w:val="center"/>
            <w:hideMark/>
          </w:tcPr>
          <w:p w14:paraId="4B5F9A77" w14:textId="77777777" w:rsidR="00777CDE" w:rsidRPr="001F0A9C" w:rsidRDefault="00777CDE" w:rsidP="00777CDE">
            <w:pPr>
              <w:spacing w:line="240" w:lineRule="auto"/>
              <w:ind w:firstLine="22"/>
              <w:jc w:val="center"/>
              <w:rPr>
                <w:rFonts w:cstheme="minorHAnsi"/>
                <w:b/>
              </w:rPr>
            </w:pPr>
            <w:r w:rsidRPr="001F0A9C">
              <w:rPr>
                <w:rFonts w:cstheme="minorHAnsi"/>
                <w:b/>
              </w:rPr>
              <w:t>Pavadinimas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DB5AD0F" w14:textId="77777777" w:rsidR="00777CDE" w:rsidRPr="001F0A9C" w:rsidRDefault="00777CDE" w:rsidP="00777CDE">
            <w:pPr>
              <w:spacing w:line="240" w:lineRule="auto"/>
              <w:ind w:firstLine="22"/>
              <w:jc w:val="center"/>
              <w:rPr>
                <w:rFonts w:cstheme="minorHAnsi"/>
                <w:b/>
              </w:rPr>
            </w:pPr>
            <w:r w:rsidRPr="001F0A9C">
              <w:rPr>
                <w:rFonts w:cstheme="minorHAnsi"/>
                <w:b/>
              </w:rPr>
              <w:t xml:space="preserve">Reikalavimai </w:t>
            </w:r>
          </w:p>
        </w:tc>
      </w:tr>
      <w:tr w:rsidR="00777CDE" w:rsidRPr="001F0A9C" w14:paraId="0531A770" w14:textId="77777777" w:rsidTr="001F0A9C">
        <w:tc>
          <w:tcPr>
            <w:tcW w:w="828" w:type="dxa"/>
            <w:tcBorders>
              <w:top w:val="single" w:sz="4" w:space="0" w:color="auto"/>
              <w:left w:val="single" w:sz="4" w:space="0" w:color="auto"/>
              <w:bottom w:val="single" w:sz="4" w:space="0" w:color="auto"/>
              <w:right w:val="single" w:sz="4" w:space="0" w:color="auto"/>
            </w:tcBorders>
          </w:tcPr>
          <w:p w14:paraId="43CA7C83" w14:textId="77777777" w:rsidR="00777CDE" w:rsidRPr="001F0A9C" w:rsidRDefault="00777CDE" w:rsidP="00777CDE">
            <w:pPr>
              <w:spacing w:line="240" w:lineRule="auto"/>
              <w:rPr>
                <w:rFonts w:cstheme="minorHAnsi"/>
                <w:u w:val="single"/>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4A179165" w14:textId="77777777" w:rsidR="00777CDE" w:rsidRPr="001F0A9C" w:rsidRDefault="00777CDE" w:rsidP="00777CDE">
            <w:pPr>
              <w:spacing w:line="240" w:lineRule="auto"/>
              <w:jc w:val="center"/>
              <w:rPr>
                <w:rFonts w:cstheme="minorHAnsi"/>
                <w:b/>
                <w:u w:val="single"/>
              </w:rPr>
            </w:pPr>
            <w:r w:rsidRPr="001F0A9C">
              <w:rPr>
                <w:rFonts w:cstheme="minorHAnsi"/>
                <w:b/>
              </w:rPr>
              <w:t>I. Bendra informacija apie pirkimo objektą</w:t>
            </w:r>
          </w:p>
        </w:tc>
      </w:tr>
      <w:tr w:rsidR="00777CDE" w:rsidRPr="001F0A9C" w14:paraId="547DE065"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5CF11BB3" w14:textId="77777777" w:rsidR="00777CDE" w:rsidRPr="001F0A9C" w:rsidRDefault="00777CDE" w:rsidP="00777CDE">
            <w:pPr>
              <w:spacing w:line="240" w:lineRule="auto"/>
              <w:ind w:firstLine="0"/>
              <w:rPr>
                <w:rFonts w:cstheme="minorHAnsi"/>
              </w:rPr>
            </w:pPr>
            <w:r w:rsidRPr="001F0A9C">
              <w:rPr>
                <w:rFonts w:cstheme="minorHAnsi"/>
              </w:rPr>
              <w:t>1.</w:t>
            </w:r>
          </w:p>
        </w:tc>
        <w:tc>
          <w:tcPr>
            <w:tcW w:w="2569" w:type="dxa"/>
            <w:tcBorders>
              <w:top w:val="single" w:sz="4" w:space="0" w:color="auto"/>
              <w:left w:val="single" w:sz="4" w:space="0" w:color="auto"/>
              <w:bottom w:val="single" w:sz="4" w:space="0" w:color="auto"/>
              <w:right w:val="single" w:sz="4" w:space="0" w:color="auto"/>
            </w:tcBorders>
          </w:tcPr>
          <w:p w14:paraId="28C07BB8" w14:textId="77777777" w:rsidR="00777CDE" w:rsidRPr="001F0A9C" w:rsidRDefault="00777CDE" w:rsidP="00777CDE">
            <w:pPr>
              <w:spacing w:line="240" w:lineRule="auto"/>
              <w:ind w:firstLine="0"/>
              <w:rPr>
                <w:rFonts w:cstheme="minorHAnsi"/>
                <w:u w:val="single"/>
              </w:rPr>
            </w:pPr>
            <w:r w:rsidRPr="001F0A9C">
              <w:rPr>
                <w:rFonts w:cstheme="minorHAnsi"/>
              </w:rPr>
              <w:t>Statytojas (Užsakovas)</w:t>
            </w:r>
          </w:p>
        </w:tc>
        <w:tc>
          <w:tcPr>
            <w:tcW w:w="7371" w:type="dxa"/>
            <w:tcBorders>
              <w:top w:val="single" w:sz="4" w:space="0" w:color="auto"/>
              <w:left w:val="single" w:sz="4" w:space="0" w:color="auto"/>
              <w:bottom w:val="single" w:sz="4" w:space="0" w:color="auto"/>
              <w:right w:val="single" w:sz="4" w:space="0" w:color="auto"/>
            </w:tcBorders>
          </w:tcPr>
          <w:p w14:paraId="7B570593" w14:textId="77777777" w:rsidR="00777CDE" w:rsidRPr="001F0A9C" w:rsidRDefault="00777CDE" w:rsidP="00777CDE">
            <w:pPr>
              <w:spacing w:line="240" w:lineRule="auto"/>
              <w:ind w:firstLine="2"/>
              <w:rPr>
                <w:rFonts w:cstheme="minorHAnsi"/>
                <w:i/>
                <w:iCs/>
              </w:rPr>
            </w:pPr>
            <w:r w:rsidRPr="001F0A9C">
              <w:rPr>
                <w:rFonts w:cstheme="minorHAnsi"/>
                <w:i/>
                <w:iCs/>
              </w:rPr>
              <w:t>Akcinė bendrovė „Oro navigacija“</w:t>
            </w:r>
          </w:p>
        </w:tc>
      </w:tr>
      <w:tr w:rsidR="00777CDE" w:rsidRPr="001F0A9C" w14:paraId="5AC2108F" w14:textId="77777777" w:rsidTr="001F0A9C">
        <w:tc>
          <w:tcPr>
            <w:tcW w:w="828" w:type="dxa"/>
            <w:tcBorders>
              <w:top w:val="single" w:sz="4" w:space="0" w:color="auto"/>
              <w:left w:val="single" w:sz="4" w:space="0" w:color="auto"/>
              <w:bottom w:val="single" w:sz="4" w:space="0" w:color="auto"/>
              <w:right w:val="single" w:sz="4" w:space="0" w:color="auto"/>
            </w:tcBorders>
          </w:tcPr>
          <w:p w14:paraId="7C16769A" w14:textId="77777777" w:rsidR="00777CDE" w:rsidRPr="001F0A9C" w:rsidRDefault="00777CDE" w:rsidP="00777CDE">
            <w:pPr>
              <w:spacing w:line="240" w:lineRule="auto"/>
              <w:ind w:firstLine="0"/>
              <w:rPr>
                <w:rFonts w:cstheme="minorHAnsi"/>
              </w:rPr>
            </w:pPr>
            <w:r w:rsidRPr="001F0A9C">
              <w:rPr>
                <w:rFonts w:cstheme="minorHAnsi"/>
              </w:rPr>
              <w:t>2.</w:t>
            </w:r>
          </w:p>
        </w:tc>
        <w:tc>
          <w:tcPr>
            <w:tcW w:w="2569" w:type="dxa"/>
            <w:tcBorders>
              <w:top w:val="single" w:sz="4" w:space="0" w:color="auto"/>
              <w:left w:val="single" w:sz="4" w:space="0" w:color="auto"/>
              <w:bottom w:val="single" w:sz="4" w:space="0" w:color="auto"/>
              <w:right w:val="single" w:sz="4" w:space="0" w:color="auto"/>
            </w:tcBorders>
          </w:tcPr>
          <w:p w14:paraId="04D0F214" w14:textId="77777777" w:rsidR="00777CDE" w:rsidRPr="001F0A9C" w:rsidRDefault="00777CDE" w:rsidP="00777CDE">
            <w:pPr>
              <w:spacing w:line="240" w:lineRule="auto"/>
              <w:ind w:firstLine="0"/>
              <w:rPr>
                <w:rFonts w:cstheme="minorHAnsi"/>
              </w:rPr>
            </w:pPr>
            <w:r w:rsidRPr="001F0A9C">
              <w:rPr>
                <w:rFonts w:cstheme="minorHAnsi"/>
              </w:rPr>
              <w:t xml:space="preserve">Pirkimo objektas </w:t>
            </w:r>
          </w:p>
        </w:tc>
        <w:tc>
          <w:tcPr>
            <w:tcW w:w="7371" w:type="dxa"/>
            <w:tcBorders>
              <w:top w:val="single" w:sz="4" w:space="0" w:color="auto"/>
              <w:left w:val="single" w:sz="4" w:space="0" w:color="auto"/>
              <w:bottom w:val="single" w:sz="4" w:space="0" w:color="auto"/>
              <w:right w:val="single" w:sz="4" w:space="0" w:color="auto"/>
            </w:tcBorders>
          </w:tcPr>
          <w:p w14:paraId="5EE38DC1" w14:textId="77777777" w:rsidR="00777CDE" w:rsidRPr="001F0A9C" w:rsidRDefault="00777CDE" w:rsidP="00777CDE">
            <w:pPr>
              <w:pStyle w:val="ListParagraph"/>
              <w:spacing w:line="240" w:lineRule="auto"/>
              <w:ind w:left="0" w:firstLine="2"/>
              <w:rPr>
                <w:rFonts w:cstheme="minorHAnsi"/>
                <w:i/>
                <w:iCs/>
              </w:rPr>
            </w:pPr>
            <w:r w:rsidRPr="001F0A9C">
              <w:rPr>
                <w:rFonts w:cstheme="minorHAnsi"/>
                <w:i/>
                <w:iCs/>
              </w:rPr>
              <w:t>Techninio - darbo projekto parengimo paslaugos.</w:t>
            </w:r>
          </w:p>
        </w:tc>
      </w:tr>
      <w:tr w:rsidR="00777CDE" w:rsidRPr="001F0A9C" w14:paraId="146F539E" w14:textId="77777777" w:rsidTr="001F0A9C">
        <w:tc>
          <w:tcPr>
            <w:tcW w:w="828" w:type="dxa"/>
            <w:tcBorders>
              <w:top w:val="single" w:sz="4" w:space="0" w:color="auto"/>
              <w:left w:val="single" w:sz="4" w:space="0" w:color="auto"/>
              <w:bottom w:val="single" w:sz="4" w:space="0" w:color="auto"/>
              <w:right w:val="single" w:sz="4" w:space="0" w:color="auto"/>
            </w:tcBorders>
          </w:tcPr>
          <w:p w14:paraId="620229EB" w14:textId="77777777" w:rsidR="00777CDE" w:rsidRPr="001F0A9C" w:rsidRDefault="00777CDE" w:rsidP="00777CDE">
            <w:pPr>
              <w:spacing w:line="240" w:lineRule="auto"/>
              <w:ind w:firstLine="0"/>
              <w:rPr>
                <w:rFonts w:cstheme="minorHAnsi"/>
              </w:rPr>
            </w:pPr>
            <w:r w:rsidRPr="001F0A9C">
              <w:rPr>
                <w:rFonts w:cstheme="minorHAnsi"/>
              </w:rPr>
              <w:t>3.</w:t>
            </w:r>
          </w:p>
        </w:tc>
        <w:tc>
          <w:tcPr>
            <w:tcW w:w="2569" w:type="dxa"/>
            <w:tcBorders>
              <w:top w:val="single" w:sz="4" w:space="0" w:color="auto"/>
              <w:left w:val="single" w:sz="4" w:space="0" w:color="auto"/>
              <w:bottom w:val="single" w:sz="4" w:space="0" w:color="auto"/>
              <w:right w:val="single" w:sz="4" w:space="0" w:color="auto"/>
            </w:tcBorders>
          </w:tcPr>
          <w:p w14:paraId="080F12C3" w14:textId="77777777" w:rsidR="00777CDE" w:rsidRPr="001F0A9C" w:rsidRDefault="00777CDE" w:rsidP="00777CDE">
            <w:pPr>
              <w:spacing w:line="240" w:lineRule="auto"/>
              <w:ind w:firstLine="0"/>
              <w:rPr>
                <w:rFonts w:cstheme="minorHAnsi"/>
              </w:rPr>
            </w:pPr>
            <w:r w:rsidRPr="001F0A9C">
              <w:rPr>
                <w:rFonts w:cstheme="minorHAnsi"/>
              </w:rPr>
              <w:t>Projekto pavadinimas</w:t>
            </w:r>
          </w:p>
        </w:tc>
        <w:tc>
          <w:tcPr>
            <w:tcW w:w="7371" w:type="dxa"/>
            <w:tcBorders>
              <w:top w:val="single" w:sz="4" w:space="0" w:color="auto"/>
              <w:left w:val="single" w:sz="4" w:space="0" w:color="auto"/>
              <w:bottom w:val="single" w:sz="4" w:space="0" w:color="auto"/>
              <w:right w:val="single" w:sz="4" w:space="0" w:color="auto"/>
            </w:tcBorders>
          </w:tcPr>
          <w:p w14:paraId="454F7604" w14:textId="77777777" w:rsidR="00777CDE" w:rsidRPr="001F0A9C" w:rsidRDefault="00777CDE" w:rsidP="00777CDE">
            <w:pPr>
              <w:spacing w:line="240" w:lineRule="auto"/>
              <w:ind w:firstLine="2"/>
              <w:rPr>
                <w:rFonts w:cstheme="minorHAnsi"/>
                <w:i/>
                <w:iCs/>
              </w:rPr>
            </w:pPr>
            <w:r w:rsidRPr="001F0A9C">
              <w:rPr>
                <w:rFonts w:cstheme="minorHAnsi"/>
                <w:i/>
                <w:iCs/>
              </w:rPr>
              <w:t>Metalinio bokšto Liepojos pl. 12, Palanga rekonstrukcijos projektas</w:t>
            </w:r>
          </w:p>
        </w:tc>
      </w:tr>
      <w:tr w:rsidR="00777CDE" w:rsidRPr="001F0A9C" w14:paraId="3D44EE5E" w14:textId="77777777" w:rsidTr="001F0A9C">
        <w:tc>
          <w:tcPr>
            <w:tcW w:w="828" w:type="dxa"/>
            <w:tcBorders>
              <w:top w:val="single" w:sz="4" w:space="0" w:color="auto"/>
              <w:left w:val="single" w:sz="4" w:space="0" w:color="auto"/>
              <w:bottom w:val="single" w:sz="4" w:space="0" w:color="auto"/>
              <w:right w:val="single" w:sz="4" w:space="0" w:color="auto"/>
            </w:tcBorders>
          </w:tcPr>
          <w:p w14:paraId="0DE797EA" w14:textId="77777777" w:rsidR="00777CDE" w:rsidRPr="001F0A9C" w:rsidRDefault="00777CDE" w:rsidP="00777CDE">
            <w:pPr>
              <w:spacing w:line="240" w:lineRule="auto"/>
              <w:ind w:firstLine="0"/>
              <w:rPr>
                <w:rFonts w:cstheme="minorHAnsi"/>
              </w:rPr>
            </w:pPr>
            <w:r w:rsidRPr="001F0A9C">
              <w:rPr>
                <w:rFonts w:cstheme="minorHAnsi"/>
              </w:rPr>
              <w:t>4.</w:t>
            </w:r>
          </w:p>
        </w:tc>
        <w:tc>
          <w:tcPr>
            <w:tcW w:w="2569" w:type="dxa"/>
            <w:tcBorders>
              <w:top w:val="single" w:sz="4" w:space="0" w:color="auto"/>
              <w:left w:val="single" w:sz="4" w:space="0" w:color="auto"/>
              <w:bottom w:val="single" w:sz="4" w:space="0" w:color="auto"/>
              <w:right w:val="single" w:sz="4" w:space="0" w:color="auto"/>
            </w:tcBorders>
          </w:tcPr>
          <w:p w14:paraId="08BB9260" w14:textId="77777777" w:rsidR="00777CDE" w:rsidRPr="001F0A9C" w:rsidRDefault="00777CDE" w:rsidP="00777CDE">
            <w:pPr>
              <w:spacing w:line="240" w:lineRule="auto"/>
              <w:ind w:firstLine="0"/>
              <w:rPr>
                <w:rFonts w:cstheme="minorHAnsi"/>
              </w:rPr>
            </w:pPr>
            <w:r w:rsidRPr="001F0A9C">
              <w:rPr>
                <w:rFonts w:cstheme="minorHAnsi"/>
              </w:rPr>
              <w:t>Statinių adresai</w:t>
            </w:r>
          </w:p>
        </w:tc>
        <w:tc>
          <w:tcPr>
            <w:tcW w:w="7371" w:type="dxa"/>
            <w:tcBorders>
              <w:top w:val="single" w:sz="4" w:space="0" w:color="auto"/>
              <w:left w:val="single" w:sz="4" w:space="0" w:color="auto"/>
              <w:bottom w:val="single" w:sz="4" w:space="0" w:color="auto"/>
              <w:right w:val="single" w:sz="4" w:space="0" w:color="auto"/>
            </w:tcBorders>
          </w:tcPr>
          <w:p w14:paraId="1EEB205A" w14:textId="77777777" w:rsidR="00777CDE" w:rsidRPr="001F0A9C" w:rsidRDefault="00777CDE" w:rsidP="00777CDE">
            <w:pPr>
              <w:spacing w:line="240" w:lineRule="auto"/>
              <w:ind w:firstLine="2"/>
              <w:rPr>
                <w:rFonts w:cstheme="minorHAnsi"/>
                <w:i/>
                <w:iCs/>
              </w:rPr>
            </w:pPr>
            <w:r w:rsidRPr="001F0A9C">
              <w:rPr>
                <w:rFonts w:cstheme="minorHAnsi"/>
                <w:i/>
                <w:iCs/>
              </w:rPr>
              <w:t>Liepojos pl. 12, Palanga.</w:t>
            </w:r>
          </w:p>
        </w:tc>
      </w:tr>
      <w:tr w:rsidR="00777CDE" w:rsidRPr="001F0A9C" w14:paraId="41D45109" w14:textId="77777777" w:rsidTr="001F0A9C">
        <w:trPr>
          <w:trHeight w:val="885"/>
        </w:trPr>
        <w:tc>
          <w:tcPr>
            <w:tcW w:w="828" w:type="dxa"/>
            <w:tcBorders>
              <w:top w:val="single" w:sz="4" w:space="0" w:color="auto"/>
              <w:left w:val="single" w:sz="4" w:space="0" w:color="auto"/>
              <w:bottom w:val="single" w:sz="4" w:space="0" w:color="auto"/>
              <w:right w:val="single" w:sz="4" w:space="0" w:color="auto"/>
            </w:tcBorders>
            <w:hideMark/>
          </w:tcPr>
          <w:p w14:paraId="1879658A" w14:textId="77777777" w:rsidR="00777CDE" w:rsidRPr="001F0A9C" w:rsidRDefault="00777CDE" w:rsidP="00777CDE">
            <w:pPr>
              <w:spacing w:line="240" w:lineRule="auto"/>
              <w:ind w:firstLine="0"/>
              <w:rPr>
                <w:rFonts w:cstheme="minorHAnsi"/>
                <w:kern w:val="2"/>
              </w:rPr>
            </w:pPr>
            <w:r w:rsidRPr="001F0A9C">
              <w:rPr>
                <w:rFonts w:cstheme="minorHAnsi"/>
              </w:rPr>
              <w:t>5.</w:t>
            </w:r>
          </w:p>
        </w:tc>
        <w:tc>
          <w:tcPr>
            <w:tcW w:w="2569" w:type="dxa"/>
            <w:tcBorders>
              <w:top w:val="single" w:sz="4" w:space="0" w:color="auto"/>
              <w:left w:val="single" w:sz="4" w:space="0" w:color="auto"/>
              <w:bottom w:val="single" w:sz="4" w:space="0" w:color="auto"/>
              <w:right w:val="single" w:sz="4" w:space="0" w:color="auto"/>
            </w:tcBorders>
            <w:hideMark/>
          </w:tcPr>
          <w:p w14:paraId="04392D5D" w14:textId="77777777" w:rsidR="00777CDE" w:rsidRPr="001F0A9C" w:rsidRDefault="00777CDE" w:rsidP="00777CDE">
            <w:pPr>
              <w:spacing w:line="240" w:lineRule="auto"/>
              <w:ind w:firstLine="0"/>
              <w:rPr>
                <w:rFonts w:cstheme="minorHAnsi"/>
              </w:rPr>
            </w:pPr>
            <w:r w:rsidRPr="001F0A9C">
              <w:rPr>
                <w:rFonts w:cstheme="minorHAnsi"/>
              </w:rPr>
              <w:t>Statinio (-</w:t>
            </w:r>
            <w:proofErr w:type="spellStart"/>
            <w:r w:rsidRPr="001F0A9C">
              <w:rPr>
                <w:rFonts w:cstheme="minorHAnsi"/>
              </w:rPr>
              <w:t>ių</w:t>
            </w:r>
            <w:proofErr w:type="spellEnd"/>
            <w:r w:rsidRPr="001F0A9C">
              <w:rPr>
                <w:rFonts w:cstheme="minorHAnsi"/>
              </w:rPr>
              <w:t>) ar statinių grupės paskirtis ir bendrieji (techniniai ir paskirties) rodikliai</w:t>
            </w:r>
          </w:p>
        </w:tc>
        <w:tc>
          <w:tcPr>
            <w:tcW w:w="7371" w:type="dxa"/>
            <w:tcBorders>
              <w:top w:val="single" w:sz="4" w:space="0" w:color="auto"/>
              <w:left w:val="single" w:sz="4" w:space="0" w:color="auto"/>
              <w:bottom w:val="single" w:sz="4" w:space="0" w:color="auto"/>
              <w:right w:val="single" w:sz="4" w:space="0" w:color="auto"/>
            </w:tcBorders>
            <w:hideMark/>
          </w:tcPr>
          <w:p w14:paraId="208DEE2D" w14:textId="77777777" w:rsidR="00777CDE" w:rsidRPr="001F0A9C" w:rsidRDefault="00777CDE" w:rsidP="00777CDE">
            <w:pPr>
              <w:spacing w:line="240" w:lineRule="auto"/>
              <w:ind w:firstLine="2"/>
              <w:rPr>
                <w:rFonts w:cstheme="minorHAnsi"/>
                <w:i/>
                <w:iCs/>
              </w:rPr>
            </w:pPr>
            <w:r w:rsidRPr="001F0A9C">
              <w:rPr>
                <w:rFonts w:cstheme="minorHAnsi"/>
                <w:i/>
                <w:iCs/>
              </w:rPr>
              <w:t xml:space="preserve">Ypatingas statinys, </w:t>
            </w:r>
          </w:p>
          <w:p w14:paraId="7FF70052" w14:textId="77777777" w:rsidR="00777CDE" w:rsidRPr="001F0A9C" w:rsidRDefault="00777CDE" w:rsidP="00777CDE">
            <w:pPr>
              <w:spacing w:line="240" w:lineRule="auto"/>
              <w:ind w:firstLine="2"/>
              <w:rPr>
                <w:rFonts w:cstheme="minorHAnsi"/>
                <w:i/>
                <w:iCs/>
              </w:rPr>
            </w:pPr>
            <w:r w:rsidRPr="001F0A9C">
              <w:rPr>
                <w:rFonts w:cstheme="minorHAnsi"/>
                <w:i/>
                <w:iCs/>
              </w:rPr>
              <w:t>Paskirtis - Ryšių (telekomunikacijų) tinklų</w:t>
            </w:r>
          </w:p>
        </w:tc>
      </w:tr>
      <w:tr w:rsidR="00777CDE" w:rsidRPr="001F0A9C" w14:paraId="49854DF4" w14:textId="77777777" w:rsidTr="001F0A9C">
        <w:trPr>
          <w:trHeight w:val="387"/>
        </w:trPr>
        <w:tc>
          <w:tcPr>
            <w:tcW w:w="828" w:type="dxa"/>
            <w:tcBorders>
              <w:top w:val="single" w:sz="4" w:space="0" w:color="auto"/>
              <w:left w:val="single" w:sz="4" w:space="0" w:color="auto"/>
              <w:bottom w:val="single" w:sz="4" w:space="0" w:color="auto"/>
              <w:right w:val="single" w:sz="4" w:space="0" w:color="auto"/>
            </w:tcBorders>
            <w:hideMark/>
          </w:tcPr>
          <w:p w14:paraId="09359ADE" w14:textId="77777777" w:rsidR="00777CDE" w:rsidRPr="001F0A9C" w:rsidRDefault="00777CDE" w:rsidP="00777CDE">
            <w:pPr>
              <w:spacing w:line="240" w:lineRule="auto"/>
              <w:ind w:firstLine="0"/>
              <w:rPr>
                <w:rFonts w:cstheme="minorHAnsi"/>
              </w:rPr>
            </w:pPr>
            <w:r w:rsidRPr="001F0A9C">
              <w:rPr>
                <w:rFonts w:cstheme="minorHAnsi"/>
              </w:rPr>
              <w:t>6.</w:t>
            </w:r>
          </w:p>
        </w:tc>
        <w:tc>
          <w:tcPr>
            <w:tcW w:w="2569" w:type="dxa"/>
            <w:tcBorders>
              <w:top w:val="single" w:sz="4" w:space="0" w:color="auto"/>
              <w:left w:val="single" w:sz="4" w:space="0" w:color="auto"/>
              <w:bottom w:val="single" w:sz="4" w:space="0" w:color="auto"/>
              <w:right w:val="single" w:sz="4" w:space="0" w:color="auto"/>
            </w:tcBorders>
            <w:hideMark/>
          </w:tcPr>
          <w:p w14:paraId="6882ECE5" w14:textId="77777777" w:rsidR="00777CDE" w:rsidRPr="001F0A9C" w:rsidRDefault="00777CDE" w:rsidP="00777CDE">
            <w:pPr>
              <w:spacing w:line="240" w:lineRule="auto"/>
              <w:ind w:firstLine="0"/>
              <w:rPr>
                <w:rFonts w:cstheme="minorHAnsi"/>
                <w:u w:val="single"/>
              </w:rPr>
            </w:pPr>
            <w:r w:rsidRPr="001F0A9C">
              <w:rPr>
                <w:rFonts w:cstheme="minorHAnsi"/>
              </w:rPr>
              <w:t>Statinio statybos rūšis</w:t>
            </w:r>
          </w:p>
        </w:tc>
        <w:tc>
          <w:tcPr>
            <w:tcW w:w="7371" w:type="dxa"/>
            <w:tcBorders>
              <w:top w:val="single" w:sz="4" w:space="0" w:color="auto"/>
              <w:left w:val="single" w:sz="4" w:space="0" w:color="auto"/>
              <w:bottom w:val="single" w:sz="4" w:space="0" w:color="auto"/>
              <w:right w:val="single" w:sz="4" w:space="0" w:color="auto"/>
            </w:tcBorders>
            <w:hideMark/>
          </w:tcPr>
          <w:p w14:paraId="01C6FA84" w14:textId="77777777" w:rsidR="00777CDE" w:rsidRPr="001F0A9C" w:rsidRDefault="00777CDE" w:rsidP="00777CDE">
            <w:pPr>
              <w:spacing w:line="240" w:lineRule="auto"/>
              <w:ind w:firstLine="2"/>
              <w:rPr>
                <w:rFonts w:cstheme="minorHAnsi"/>
              </w:rPr>
            </w:pPr>
            <w:r w:rsidRPr="001F0A9C">
              <w:rPr>
                <w:rFonts w:cstheme="minorHAnsi"/>
                <w:i/>
                <w:iCs/>
              </w:rPr>
              <w:t>Rekonstrukcija</w:t>
            </w:r>
          </w:p>
        </w:tc>
      </w:tr>
      <w:tr w:rsidR="00777CDE" w:rsidRPr="001F0A9C" w14:paraId="5B5D5F38" w14:textId="77777777" w:rsidTr="001F0A9C">
        <w:trPr>
          <w:trHeight w:val="316"/>
        </w:trPr>
        <w:tc>
          <w:tcPr>
            <w:tcW w:w="828" w:type="dxa"/>
            <w:tcBorders>
              <w:top w:val="single" w:sz="4" w:space="0" w:color="auto"/>
              <w:left w:val="single" w:sz="4" w:space="0" w:color="auto"/>
              <w:bottom w:val="single" w:sz="4" w:space="0" w:color="auto"/>
              <w:right w:val="single" w:sz="4" w:space="0" w:color="auto"/>
            </w:tcBorders>
            <w:hideMark/>
          </w:tcPr>
          <w:p w14:paraId="1A0C65BC" w14:textId="77777777" w:rsidR="00777CDE" w:rsidRPr="001F0A9C" w:rsidRDefault="00777CDE" w:rsidP="00777CDE">
            <w:pPr>
              <w:spacing w:line="240" w:lineRule="auto"/>
              <w:ind w:firstLine="0"/>
              <w:rPr>
                <w:rFonts w:cstheme="minorHAnsi"/>
              </w:rPr>
            </w:pPr>
            <w:r w:rsidRPr="001F0A9C">
              <w:rPr>
                <w:rFonts w:cstheme="minorHAnsi"/>
              </w:rPr>
              <w:t>7.</w:t>
            </w:r>
          </w:p>
        </w:tc>
        <w:tc>
          <w:tcPr>
            <w:tcW w:w="2569" w:type="dxa"/>
            <w:tcBorders>
              <w:top w:val="single" w:sz="4" w:space="0" w:color="auto"/>
              <w:left w:val="single" w:sz="4" w:space="0" w:color="auto"/>
              <w:bottom w:val="single" w:sz="4" w:space="0" w:color="auto"/>
              <w:right w:val="single" w:sz="4" w:space="0" w:color="auto"/>
            </w:tcBorders>
          </w:tcPr>
          <w:p w14:paraId="68A78A7A" w14:textId="77777777" w:rsidR="00777CDE" w:rsidRPr="001F0A9C" w:rsidRDefault="00777CDE" w:rsidP="00777CDE">
            <w:pPr>
              <w:spacing w:line="240" w:lineRule="auto"/>
              <w:ind w:firstLine="0"/>
              <w:rPr>
                <w:rFonts w:cstheme="minorHAnsi"/>
                <w:u w:val="single"/>
              </w:rPr>
            </w:pPr>
            <w:r w:rsidRPr="001F0A9C">
              <w:rPr>
                <w:rFonts w:cstheme="minorHAnsi"/>
              </w:rPr>
              <w:t>Duomenys apie statytojo turimus ar numatomus įsigyti įrenginius ir statybos produktus</w:t>
            </w:r>
          </w:p>
        </w:tc>
        <w:tc>
          <w:tcPr>
            <w:tcW w:w="7371" w:type="dxa"/>
            <w:tcBorders>
              <w:top w:val="single" w:sz="4" w:space="0" w:color="auto"/>
              <w:left w:val="single" w:sz="4" w:space="0" w:color="auto"/>
              <w:bottom w:val="single" w:sz="4" w:space="0" w:color="auto"/>
              <w:right w:val="single" w:sz="4" w:space="0" w:color="auto"/>
            </w:tcBorders>
          </w:tcPr>
          <w:p w14:paraId="7E785876" w14:textId="77777777" w:rsidR="00777CDE" w:rsidRPr="001F0A9C" w:rsidRDefault="00777CDE" w:rsidP="00777CDE">
            <w:pPr>
              <w:spacing w:line="240" w:lineRule="auto"/>
              <w:ind w:firstLine="2"/>
              <w:rPr>
                <w:rFonts w:cstheme="minorHAnsi"/>
                <w:i/>
              </w:rPr>
            </w:pPr>
            <w:r w:rsidRPr="001F0A9C">
              <w:rPr>
                <w:rFonts w:cstheme="minorHAnsi"/>
                <w:i/>
                <w:iCs/>
              </w:rPr>
              <w:t xml:space="preserve">Ryšių bokšto metalinis antstatas, padidinant bokšto esamą aukštį. </w:t>
            </w:r>
          </w:p>
          <w:p w14:paraId="69E6A784" w14:textId="77777777" w:rsidR="00777CDE" w:rsidRPr="001F0A9C" w:rsidRDefault="00777CDE" w:rsidP="00777CDE">
            <w:pPr>
              <w:spacing w:line="240" w:lineRule="auto"/>
              <w:ind w:firstLine="2"/>
              <w:rPr>
                <w:rFonts w:cstheme="minorHAnsi"/>
                <w:i/>
              </w:rPr>
            </w:pPr>
          </w:p>
          <w:p w14:paraId="50B56E82" w14:textId="77777777" w:rsidR="00777CDE" w:rsidRPr="001F0A9C" w:rsidRDefault="00777CDE" w:rsidP="00777CDE">
            <w:pPr>
              <w:spacing w:line="240" w:lineRule="auto"/>
              <w:ind w:firstLine="2"/>
              <w:rPr>
                <w:rFonts w:cstheme="minorHAnsi"/>
                <w:i/>
                <w:iCs/>
              </w:rPr>
            </w:pPr>
          </w:p>
        </w:tc>
      </w:tr>
      <w:tr w:rsidR="00777CDE" w:rsidRPr="001F0A9C" w14:paraId="23D8417A" w14:textId="77777777" w:rsidTr="001F0A9C">
        <w:tc>
          <w:tcPr>
            <w:tcW w:w="828" w:type="dxa"/>
            <w:tcBorders>
              <w:top w:val="single" w:sz="4" w:space="0" w:color="auto"/>
              <w:left w:val="single" w:sz="4" w:space="0" w:color="auto"/>
              <w:bottom w:val="single" w:sz="4" w:space="0" w:color="auto"/>
              <w:right w:val="single" w:sz="4" w:space="0" w:color="auto"/>
            </w:tcBorders>
          </w:tcPr>
          <w:p w14:paraId="281ADA10"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292C4ED0" w14:textId="77777777" w:rsidR="00777CDE" w:rsidRPr="001F0A9C" w:rsidRDefault="00777CDE" w:rsidP="00777CDE">
            <w:pPr>
              <w:spacing w:line="240" w:lineRule="auto"/>
              <w:ind w:left="360" w:firstLine="2"/>
              <w:jc w:val="center"/>
              <w:rPr>
                <w:rFonts w:cstheme="minorHAnsi"/>
                <w:b/>
              </w:rPr>
            </w:pPr>
            <w:r w:rsidRPr="001F0A9C">
              <w:rPr>
                <w:rFonts w:cstheme="minorHAnsi"/>
                <w:b/>
              </w:rPr>
              <w:t xml:space="preserve">II. Perkamų paslaugų apimtis ir trukmė </w:t>
            </w:r>
          </w:p>
        </w:tc>
      </w:tr>
      <w:tr w:rsidR="00777CDE" w:rsidRPr="001F0A9C" w14:paraId="1CC4F090" w14:textId="77777777" w:rsidTr="001F0A9C">
        <w:trPr>
          <w:trHeight w:val="1242"/>
        </w:trPr>
        <w:tc>
          <w:tcPr>
            <w:tcW w:w="828" w:type="dxa"/>
            <w:tcBorders>
              <w:top w:val="single" w:sz="4" w:space="0" w:color="auto"/>
              <w:left w:val="single" w:sz="4" w:space="0" w:color="auto"/>
              <w:bottom w:val="single" w:sz="4" w:space="0" w:color="auto"/>
              <w:right w:val="single" w:sz="4" w:space="0" w:color="auto"/>
            </w:tcBorders>
          </w:tcPr>
          <w:p w14:paraId="3A54BCD6" w14:textId="77777777" w:rsidR="00777CDE" w:rsidRPr="001F0A9C" w:rsidRDefault="00777CDE" w:rsidP="00777CDE">
            <w:pPr>
              <w:spacing w:line="240" w:lineRule="auto"/>
              <w:ind w:firstLine="0"/>
              <w:rPr>
                <w:rFonts w:cstheme="minorHAnsi"/>
              </w:rPr>
            </w:pPr>
            <w:r w:rsidRPr="001F0A9C">
              <w:rPr>
                <w:rFonts w:cstheme="minorHAnsi"/>
              </w:rPr>
              <w:t>8.</w:t>
            </w:r>
          </w:p>
        </w:tc>
        <w:tc>
          <w:tcPr>
            <w:tcW w:w="2569" w:type="dxa"/>
            <w:tcBorders>
              <w:top w:val="single" w:sz="4" w:space="0" w:color="auto"/>
              <w:left w:val="single" w:sz="4" w:space="0" w:color="auto"/>
              <w:bottom w:val="single" w:sz="4" w:space="0" w:color="auto"/>
              <w:right w:val="single" w:sz="4" w:space="0" w:color="auto"/>
            </w:tcBorders>
          </w:tcPr>
          <w:p w14:paraId="5FDD3D93" w14:textId="77777777" w:rsidR="00777CDE" w:rsidRPr="001F0A9C" w:rsidRDefault="00777CDE" w:rsidP="00777CDE">
            <w:pPr>
              <w:spacing w:line="240" w:lineRule="auto"/>
              <w:ind w:firstLine="0"/>
              <w:rPr>
                <w:rFonts w:cstheme="minorHAnsi"/>
              </w:rPr>
            </w:pPr>
            <w:r w:rsidRPr="001F0A9C">
              <w:rPr>
                <w:rFonts w:cstheme="minorHAnsi"/>
              </w:rPr>
              <w:t>Perkamų Techninio-darbo projekto parengimo paslaugų apimtis:</w:t>
            </w:r>
          </w:p>
        </w:tc>
        <w:tc>
          <w:tcPr>
            <w:tcW w:w="7371" w:type="dxa"/>
            <w:tcBorders>
              <w:top w:val="single" w:sz="4" w:space="0" w:color="auto"/>
              <w:left w:val="single" w:sz="4" w:space="0" w:color="auto"/>
              <w:bottom w:val="single" w:sz="4" w:space="0" w:color="auto"/>
              <w:right w:val="single" w:sz="4" w:space="0" w:color="auto"/>
            </w:tcBorders>
          </w:tcPr>
          <w:p w14:paraId="45901674" w14:textId="77777777" w:rsidR="00777CDE" w:rsidRPr="001F0A9C" w:rsidRDefault="00777CDE" w:rsidP="00777CDE">
            <w:pPr>
              <w:spacing w:line="240" w:lineRule="auto"/>
              <w:ind w:firstLine="2"/>
              <w:rPr>
                <w:rFonts w:cstheme="minorHAnsi"/>
                <w:i/>
              </w:rPr>
            </w:pPr>
            <w:r w:rsidRPr="001F0A9C">
              <w:rPr>
                <w:rFonts w:cstheme="minorHAnsi"/>
                <w:i/>
              </w:rPr>
              <w:t>Užsakovas pageidauja, kad Projektuotojas parengtų esamo metalinio bokšto su keturiomis atramomis ir viršutine aikštele, kurio aukštis iki aikštelės grindų 26,6 m nuo žemės paviršiaus, projektą</w:t>
            </w:r>
            <w:r w:rsidRPr="001F0A9C">
              <w:rPr>
                <w:rFonts w:cstheme="minorHAnsi"/>
                <w:i/>
                <w:iCs/>
              </w:rPr>
              <w:t>, kurio apimtis</w:t>
            </w:r>
            <w:r w:rsidRPr="001F0A9C">
              <w:rPr>
                <w:rFonts w:cstheme="minorHAnsi"/>
                <w:i/>
              </w:rPr>
              <w:t>:</w:t>
            </w:r>
          </w:p>
          <w:p w14:paraId="43BA491E"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Bendroji dalis (BD).</w:t>
            </w:r>
          </w:p>
          <w:p w14:paraId="5C93C9BB"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Sklypo plano dalis (SP).</w:t>
            </w:r>
          </w:p>
          <w:p w14:paraId="2CAEEFDD"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Architektūrinė dalis (SA).</w:t>
            </w:r>
          </w:p>
          <w:p w14:paraId="4E34BE76"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Konstrukcinė dalis (SK).</w:t>
            </w:r>
          </w:p>
          <w:p w14:paraId="587B9227"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Elektrotechnikos dalis (apšvietimas bokšto)(E).</w:t>
            </w:r>
          </w:p>
          <w:p w14:paraId="17A2C17B"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Pasirengimo statybai ir statybos darbų organizavimo dalis (SO)</w:t>
            </w:r>
          </w:p>
          <w:p w14:paraId="59E540F5"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Skaičiuojamosios kainos nustatymo dalis (K)</w:t>
            </w:r>
          </w:p>
          <w:p w14:paraId="4AF9D676" w14:textId="77777777" w:rsidR="00777CDE" w:rsidRPr="001F0A9C" w:rsidRDefault="00777CDE" w:rsidP="00777CDE">
            <w:pPr>
              <w:pStyle w:val="ListParagraph"/>
              <w:spacing w:line="240" w:lineRule="auto"/>
              <w:ind w:left="360" w:firstLine="2"/>
              <w:rPr>
                <w:rFonts w:cstheme="minorHAnsi"/>
                <w:i/>
                <w:iCs/>
              </w:rPr>
            </w:pPr>
          </w:p>
          <w:p w14:paraId="6DA55670" w14:textId="77777777" w:rsidR="00777CDE" w:rsidRPr="001F0A9C" w:rsidRDefault="00777CDE" w:rsidP="00777CDE">
            <w:pPr>
              <w:spacing w:line="240" w:lineRule="auto"/>
              <w:ind w:firstLine="2"/>
              <w:rPr>
                <w:rFonts w:cstheme="minorHAnsi"/>
                <w:i/>
                <w:iCs/>
              </w:rPr>
            </w:pPr>
            <w:r w:rsidRPr="001F0A9C">
              <w:rPr>
                <w:rFonts w:cstheme="minorHAnsi"/>
                <w:i/>
                <w:iCs/>
              </w:rPr>
              <w:t xml:space="preserve">Perkamos įprastos paslaugos, kurias projektuotojas privalo atlikti pagal visus Lietuvos Respublikos statybos įstatymo, STR 1.04.04:2017 „Statinio projektavimas, projekto ekspertizė“ ir kitų norminių teisės aktų, reglamentuojančių projektavimą, reikalavimus. </w:t>
            </w:r>
          </w:p>
          <w:p w14:paraId="7AF20444" w14:textId="77777777" w:rsidR="00777CDE" w:rsidRPr="001F0A9C" w:rsidRDefault="00777CDE" w:rsidP="00777CDE">
            <w:pPr>
              <w:spacing w:line="240" w:lineRule="auto"/>
              <w:ind w:firstLine="2"/>
              <w:rPr>
                <w:rFonts w:cstheme="minorHAnsi"/>
                <w:i/>
                <w:iCs/>
              </w:rPr>
            </w:pPr>
          </w:p>
          <w:p w14:paraId="319A8F07" w14:textId="77777777" w:rsidR="00777CDE" w:rsidRPr="001F0A9C" w:rsidRDefault="00777CDE" w:rsidP="00777CDE">
            <w:pPr>
              <w:spacing w:line="240" w:lineRule="auto"/>
              <w:ind w:firstLine="2"/>
              <w:rPr>
                <w:rFonts w:cstheme="minorHAnsi"/>
                <w:i/>
                <w:iCs/>
              </w:rPr>
            </w:pPr>
            <w:r w:rsidRPr="001F0A9C">
              <w:rPr>
                <w:rFonts w:cstheme="minorHAnsi"/>
                <w:i/>
                <w:iCs/>
              </w:rPr>
              <w:t>Visos projektavimo paslaugos, kurios yra būtinos statinio ir inžinerinių tinklų parengimui, statybų užbaigimui ir tinkamam statinio eksploatavimui, turi būti atliktos nepriklausomai nuo to, ar jos apibūdintos šiame dokumente, ar ne.</w:t>
            </w:r>
          </w:p>
          <w:p w14:paraId="116DCFCB" w14:textId="77777777" w:rsidR="00777CDE" w:rsidRPr="001F0A9C" w:rsidRDefault="00777CDE" w:rsidP="00777CDE">
            <w:pPr>
              <w:spacing w:line="240" w:lineRule="auto"/>
              <w:ind w:firstLine="2"/>
              <w:rPr>
                <w:rFonts w:cstheme="minorHAnsi"/>
                <w:i/>
                <w:iCs/>
              </w:rPr>
            </w:pPr>
          </w:p>
          <w:p w14:paraId="3CC966D4" w14:textId="77777777" w:rsidR="00777CDE" w:rsidRPr="001F0A9C" w:rsidRDefault="00777CDE" w:rsidP="00777CDE">
            <w:pPr>
              <w:spacing w:line="240" w:lineRule="auto"/>
              <w:ind w:firstLine="2"/>
              <w:rPr>
                <w:rFonts w:cstheme="minorHAnsi"/>
                <w:i/>
                <w:iCs/>
              </w:rPr>
            </w:pPr>
            <w:r w:rsidRPr="001F0A9C">
              <w:rPr>
                <w:rFonts w:cstheme="minorHAnsi"/>
                <w:i/>
                <w:iCs/>
              </w:rPr>
              <w:lastRenderedPageBreak/>
              <w:t>Projekto rengimo metu Užsakovo reikalavimai pagal poreikį gali būti papildomi ir detalizuojami.</w:t>
            </w:r>
          </w:p>
          <w:p w14:paraId="157AA2D1" w14:textId="77777777" w:rsidR="00777CDE" w:rsidRPr="001F0A9C" w:rsidRDefault="00777CDE" w:rsidP="00777CDE">
            <w:pPr>
              <w:spacing w:line="240" w:lineRule="auto"/>
              <w:ind w:firstLine="2"/>
              <w:rPr>
                <w:rFonts w:cstheme="minorHAnsi"/>
                <w:i/>
              </w:rPr>
            </w:pPr>
          </w:p>
        </w:tc>
      </w:tr>
      <w:tr w:rsidR="00777CDE" w:rsidRPr="001F0A9C" w14:paraId="4E8CF93F"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4A4D8679" w14:textId="77777777" w:rsidR="00777CDE" w:rsidRPr="001F0A9C" w:rsidRDefault="00777CDE" w:rsidP="00777CDE">
            <w:pPr>
              <w:spacing w:line="240" w:lineRule="auto"/>
              <w:ind w:firstLine="0"/>
              <w:rPr>
                <w:rFonts w:cstheme="minorHAnsi"/>
              </w:rPr>
            </w:pPr>
            <w:r w:rsidRPr="001F0A9C">
              <w:rPr>
                <w:rFonts w:cstheme="minorHAnsi"/>
              </w:rPr>
              <w:lastRenderedPageBreak/>
              <w:t>8.1.</w:t>
            </w:r>
          </w:p>
        </w:tc>
        <w:tc>
          <w:tcPr>
            <w:tcW w:w="2569" w:type="dxa"/>
            <w:tcBorders>
              <w:top w:val="single" w:sz="4" w:space="0" w:color="auto"/>
              <w:left w:val="single" w:sz="4" w:space="0" w:color="auto"/>
              <w:bottom w:val="single" w:sz="4" w:space="0" w:color="auto"/>
              <w:right w:val="single" w:sz="4" w:space="0" w:color="auto"/>
            </w:tcBorders>
            <w:hideMark/>
          </w:tcPr>
          <w:p w14:paraId="1B2CB8B6" w14:textId="77777777" w:rsidR="00777CDE" w:rsidRPr="001F0A9C" w:rsidRDefault="00777CDE" w:rsidP="00777CDE">
            <w:pPr>
              <w:spacing w:line="240" w:lineRule="auto"/>
              <w:ind w:firstLine="0"/>
              <w:rPr>
                <w:rFonts w:cstheme="minorHAnsi"/>
              </w:rPr>
            </w:pPr>
            <w:r w:rsidRPr="001F0A9C">
              <w:rPr>
                <w:rFonts w:cstheme="minorHAnsi"/>
              </w:rPr>
              <w:t xml:space="preserve">projektavimo paslaugos </w:t>
            </w:r>
          </w:p>
        </w:tc>
        <w:tc>
          <w:tcPr>
            <w:tcW w:w="7371" w:type="dxa"/>
            <w:tcBorders>
              <w:top w:val="single" w:sz="4" w:space="0" w:color="auto"/>
              <w:left w:val="single" w:sz="4" w:space="0" w:color="auto"/>
              <w:bottom w:val="single" w:sz="4" w:space="0" w:color="auto"/>
              <w:right w:val="single" w:sz="4" w:space="0" w:color="auto"/>
            </w:tcBorders>
            <w:hideMark/>
          </w:tcPr>
          <w:p w14:paraId="0931CA4B" w14:textId="77777777" w:rsidR="00777CDE" w:rsidRPr="001F0A9C" w:rsidRDefault="00777CDE" w:rsidP="00777CDE">
            <w:pPr>
              <w:pStyle w:val="Default"/>
              <w:rPr>
                <w:rFonts w:asciiTheme="minorHAnsi" w:hAnsiTheme="minorHAnsi" w:cstheme="minorHAnsi"/>
                <w:i/>
                <w:iCs/>
                <w:sz w:val="21"/>
                <w:szCs w:val="21"/>
              </w:rPr>
            </w:pPr>
            <w:r w:rsidRPr="001F0A9C">
              <w:rPr>
                <w:rFonts w:asciiTheme="minorHAnsi" w:hAnsiTheme="minorHAnsi" w:cstheme="minorHAnsi"/>
                <w:i/>
                <w:iCs/>
                <w:sz w:val="21"/>
                <w:szCs w:val="21"/>
              </w:rPr>
              <w:t xml:space="preserve">Esama bokšto konstrukcija: keturios atramos su centre esančiais užlipimo laiptais bei kabelių pravedimo konstrukcija. Bokšto viršuje 10,3 m skersmens aikštelė su aptvėrimu. Esamo bokšto aukštis iki aikštelės grindų aukštis 26,6m. nuo žemės paviršiaus.  Reikalingas  bokšto aukštis po rekonstrukcijos iki aikštelės grindų 32,6 m. Bokšto konstrukcijoje reikalinga įterpti papildomą metalinių konstrukcijų segmentą su užlipimo laiptais bei kabelių pravedimo konstrukcija, kurio apytikslis aukštis 6m.  Konstrukcinė dalis (SK) rengiama kartu su plieninių konstrukcijų brėžiniais, kad būtų tinkamai detalizuoti mazgai konstrukcijų gamybos procesui. Technologinė ryšių dalis ir su tuo susiję derinimai į Paslaugų apimtį neįeina. </w:t>
            </w:r>
          </w:p>
          <w:p w14:paraId="562A44EF" w14:textId="77777777" w:rsidR="00777CDE" w:rsidRPr="001F0A9C" w:rsidRDefault="00777CDE" w:rsidP="001F0A9C">
            <w:pPr>
              <w:pStyle w:val="ListParagraph"/>
              <w:spacing w:line="240" w:lineRule="auto"/>
              <w:ind w:left="0" w:firstLine="34"/>
              <w:rPr>
                <w:rFonts w:cstheme="minorHAnsi"/>
                <w:i/>
                <w:iCs/>
              </w:rPr>
            </w:pPr>
            <w:r w:rsidRPr="001F0A9C">
              <w:rPr>
                <w:rFonts w:cstheme="minorHAnsi"/>
                <w:i/>
                <w:iCs/>
              </w:rPr>
              <w:t xml:space="preserve">Žemės gelmių tyrimo pirminė ataskaita pridedama prie šios projektavimo užduoties. </w:t>
            </w:r>
          </w:p>
          <w:p w14:paraId="2EA36CAD" w14:textId="77777777" w:rsidR="00777CDE" w:rsidRPr="001F0A9C" w:rsidRDefault="00777CDE" w:rsidP="00777CDE">
            <w:pPr>
              <w:spacing w:line="240" w:lineRule="auto"/>
              <w:rPr>
                <w:rFonts w:cstheme="minorHAnsi"/>
                <w:i/>
                <w:color w:val="FF0000"/>
              </w:rPr>
            </w:pPr>
          </w:p>
        </w:tc>
      </w:tr>
      <w:tr w:rsidR="00777CDE" w:rsidRPr="001F0A9C" w14:paraId="1074DABD"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1142BBE8" w14:textId="77777777" w:rsidR="00777CDE" w:rsidRPr="001F0A9C" w:rsidRDefault="00777CDE" w:rsidP="00777CDE">
            <w:pPr>
              <w:spacing w:line="240" w:lineRule="auto"/>
              <w:ind w:firstLine="0"/>
              <w:rPr>
                <w:rFonts w:cstheme="minorHAnsi"/>
              </w:rPr>
            </w:pPr>
            <w:r w:rsidRPr="001F0A9C">
              <w:rPr>
                <w:rFonts w:cstheme="minorHAnsi"/>
              </w:rPr>
              <w:t>8.2.</w:t>
            </w:r>
          </w:p>
        </w:tc>
        <w:tc>
          <w:tcPr>
            <w:tcW w:w="2569" w:type="dxa"/>
            <w:tcBorders>
              <w:top w:val="single" w:sz="4" w:space="0" w:color="auto"/>
              <w:left w:val="single" w:sz="4" w:space="0" w:color="auto"/>
              <w:bottom w:val="single" w:sz="4" w:space="0" w:color="auto"/>
              <w:right w:val="single" w:sz="4" w:space="0" w:color="auto"/>
            </w:tcBorders>
          </w:tcPr>
          <w:p w14:paraId="482F7AD6" w14:textId="77777777" w:rsidR="00777CDE" w:rsidRPr="001F0A9C" w:rsidRDefault="00777CDE" w:rsidP="00777CDE">
            <w:pPr>
              <w:spacing w:line="240" w:lineRule="auto"/>
              <w:ind w:firstLine="0"/>
              <w:rPr>
                <w:rFonts w:cstheme="minorHAnsi"/>
              </w:rPr>
            </w:pPr>
            <w:r w:rsidRPr="001F0A9C">
              <w:rPr>
                <w:rFonts w:cstheme="minorHAnsi"/>
              </w:rPr>
              <w:t>kitos paslaugos, susijusios su projektavimo paslaugomis</w:t>
            </w:r>
          </w:p>
        </w:tc>
        <w:tc>
          <w:tcPr>
            <w:tcW w:w="7371" w:type="dxa"/>
            <w:tcBorders>
              <w:top w:val="single" w:sz="4" w:space="0" w:color="auto"/>
              <w:left w:val="single" w:sz="4" w:space="0" w:color="auto"/>
              <w:bottom w:val="single" w:sz="4" w:space="0" w:color="auto"/>
              <w:right w:val="single" w:sz="4" w:space="0" w:color="auto"/>
            </w:tcBorders>
            <w:hideMark/>
          </w:tcPr>
          <w:p w14:paraId="60884F7D" w14:textId="77777777" w:rsidR="00777CDE" w:rsidRPr="001F0A9C" w:rsidRDefault="00777CDE" w:rsidP="00777CDE">
            <w:pPr>
              <w:pStyle w:val="ListParagraph"/>
              <w:numPr>
                <w:ilvl w:val="0"/>
                <w:numId w:val="15"/>
              </w:numPr>
              <w:spacing w:line="240" w:lineRule="auto"/>
              <w:ind w:left="205" w:hanging="205"/>
              <w:rPr>
                <w:rFonts w:cstheme="minorHAnsi"/>
                <w:i/>
              </w:rPr>
            </w:pPr>
            <w:r w:rsidRPr="001F0A9C">
              <w:rPr>
                <w:rFonts w:cstheme="minorHAnsi"/>
                <w:i/>
              </w:rPr>
              <w:t>suderinti su AB „Oro navigacija“ suinteresuotais padaliniais.</w:t>
            </w:r>
          </w:p>
          <w:p w14:paraId="685E4FE4" w14:textId="77777777" w:rsidR="00777CDE" w:rsidRPr="001F0A9C" w:rsidRDefault="00777CDE" w:rsidP="00777CDE">
            <w:pPr>
              <w:pStyle w:val="ListParagraph"/>
              <w:numPr>
                <w:ilvl w:val="0"/>
                <w:numId w:val="15"/>
              </w:numPr>
              <w:spacing w:line="240" w:lineRule="auto"/>
              <w:ind w:left="205" w:hanging="205"/>
              <w:rPr>
                <w:rFonts w:cstheme="minorHAnsi"/>
                <w:i/>
                <w:iCs/>
              </w:rPr>
            </w:pPr>
            <w:r w:rsidRPr="001F0A9C">
              <w:rPr>
                <w:rFonts w:cstheme="minorHAnsi"/>
                <w:i/>
              </w:rPr>
              <w:t>atlikti projekto suderinimus su kitomis suinteresuotomis šalimis.</w:t>
            </w:r>
          </w:p>
          <w:p w14:paraId="052BC3BC" w14:textId="77777777" w:rsidR="00777CDE" w:rsidRPr="001F0A9C" w:rsidRDefault="00777CDE" w:rsidP="00777CDE">
            <w:pPr>
              <w:pStyle w:val="ListParagraph"/>
              <w:numPr>
                <w:ilvl w:val="0"/>
                <w:numId w:val="15"/>
              </w:numPr>
              <w:spacing w:line="240" w:lineRule="auto"/>
              <w:ind w:left="205" w:hanging="205"/>
              <w:rPr>
                <w:rFonts w:cstheme="minorHAnsi"/>
                <w:i/>
                <w:iCs/>
              </w:rPr>
            </w:pPr>
            <w:r w:rsidRPr="001F0A9C">
              <w:rPr>
                <w:rFonts w:cstheme="minorHAnsi"/>
                <w:i/>
                <w:iCs/>
              </w:rPr>
              <w:t>Esant poreikiui vertina ir atlieka esamų konstrukcijų vertinimą (statinio ekspertizę).</w:t>
            </w:r>
          </w:p>
          <w:p w14:paraId="7B00B7F8" w14:textId="77777777" w:rsidR="00777CDE" w:rsidRPr="001F0A9C" w:rsidRDefault="00777CDE" w:rsidP="00777CDE">
            <w:pPr>
              <w:pStyle w:val="ListParagraph"/>
              <w:numPr>
                <w:ilvl w:val="0"/>
                <w:numId w:val="15"/>
              </w:numPr>
              <w:spacing w:line="240" w:lineRule="auto"/>
              <w:ind w:left="205" w:hanging="205"/>
              <w:jc w:val="left"/>
              <w:rPr>
                <w:rFonts w:cstheme="minorHAnsi"/>
                <w:i/>
                <w:iCs/>
              </w:rPr>
            </w:pPr>
            <w:r w:rsidRPr="001F0A9C">
              <w:rPr>
                <w:rFonts w:cstheme="minorHAnsi"/>
                <w:i/>
                <w:iCs/>
              </w:rPr>
              <w:t>Gauna statybą leidžiantį dokumentą (SLD).</w:t>
            </w:r>
          </w:p>
          <w:p w14:paraId="659E9988" w14:textId="77777777" w:rsidR="00777CDE" w:rsidRPr="001F0A9C" w:rsidRDefault="00777CDE" w:rsidP="00777CDE">
            <w:pPr>
              <w:pStyle w:val="ListParagraph"/>
              <w:numPr>
                <w:ilvl w:val="0"/>
                <w:numId w:val="15"/>
              </w:numPr>
              <w:spacing w:line="240" w:lineRule="auto"/>
              <w:ind w:left="205" w:hanging="205"/>
              <w:jc w:val="left"/>
              <w:rPr>
                <w:rFonts w:cstheme="minorHAnsi"/>
                <w:i/>
                <w:iCs/>
              </w:rPr>
            </w:pPr>
            <w:r w:rsidRPr="001F0A9C">
              <w:rPr>
                <w:rFonts w:cstheme="minorHAnsi"/>
                <w:i/>
                <w:iCs/>
              </w:rPr>
              <w:t>Užsako reikiamą projektavimui darbus dokumentaciją (Topografinę nuotrauką, geologinius tyrinėjimus ar kitus dokumentus).</w:t>
            </w:r>
          </w:p>
        </w:tc>
      </w:tr>
      <w:tr w:rsidR="00777CDE" w:rsidRPr="001F0A9C" w14:paraId="7274041E" w14:textId="77777777" w:rsidTr="001F0A9C">
        <w:trPr>
          <w:trHeight w:val="808"/>
        </w:trPr>
        <w:tc>
          <w:tcPr>
            <w:tcW w:w="828" w:type="dxa"/>
            <w:tcBorders>
              <w:top w:val="single" w:sz="4" w:space="0" w:color="auto"/>
              <w:left w:val="single" w:sz="4" w:space="0" w:color="auto"/>
              <w:bottom w:val="single" w:sz="4" w:space="0" w:color="auto"/>
              <w:right w:val="single" w:sz="4" w:space="0" w:color="auto"/>
            </w:tcBorders>
            <w:hideMark/>
          </w:tcPr>
          <w:p w14:paraId="6DF84073" w14:textId="77777777" w:rsidR="00777CDE" w:rsidRPr="001F0A9C" w:rsidRDefault="00777CDE" w:rsidP="00777CDE">
            <w:pPr>
              <w:spacing w:line="240" w:lineRule="auto"/>
              <w:ind w:firstLine="0"/>
              <w:rPr>
                <w:rFonts w:cstheme="minorHAnsi"/>
              </w:rPr>
            </w:pPr>
            <w:r w:rsidRPr="001F0A9C">
              <w:rPr>
                <w:rFonts w:cstheme="minorHAnsi"/>
              </w:rPr>
              <w:t>9.</w:t>
            </w:r>
          </w:p>
        </w:tc>
        <w:tc>
          <w:tcPr>
            <w:tcW w:w="2569" w:type="dxa"/>
            <w:tcBorders>
              <w:top w:val="single" w:sz="4" w:space="0" w:color="auto"/>
              <w:left w:val="single" w:sz="4" w:space="0" w:color="auto"/>
              <w:bottom w:val="single" w:sz="4" w:space="0" w:color="auto"/>
              <w:right w:val="single" w:sz="4" w:space="0" w:color="auto"/>
            </w:tcBorders>
            <w:hideMark/>
          </w:tcPr>
          <w:p w14:paraId="67CD7A08" w14:textId="77777777" w:rsidR="00777CDE" w:rsidRPr="001F0A9C" w:rsidRDefault="00777CDE" w:rsidP="00777CDE">
            <w:pPr>
              <w:spacing w:line="240" w:lineRule="auto"/>
              <w:ind w:firstLine="0"/>
              <w:rPr>
                <w:rFonts w:cstheme="minorHAnsi"/>
                <w:u w:val="single"/>
              </w:rPr>
            </w:pPr>
            <w:r w:rsidRPr="001F0A9C">
              <w:rPr>
                <w:rFonts w:cstheme="minorHAnsi"/>
              </w:rPr>
              <w:t>Paslaugų teikimo pradžia ir trukmė</w:t>
            </w:r>
          </w:p>
        </w:tc>
        <w:tc>
          <w:tcPr>
            <w:tcW w:w="7371" w:type="dxa"/>
            <w:tcBorders>
              <w:top w:val="single" w:sz="4" w:space="0" w:color="auto"/>
              <w:left w:val="single" w:sz="4" w:space="0" w:color="auto"/>
              <w:bottom w:val="single" w:sz="4" w:space="0" w:color="auto"/>
              <w:right w:val="single" w:sz="4" w:space="0" w:color="auto"/>
            </w:tcBorders>
          </w:tcPr>
          <w:p w14:paraId="50CF614B" w14:textId="77777777" w:rsidR="00777CDE" w:rsidRPr="001F0A9C" w:rsidRDefault="00777CDE" w:rsidP="00777CDE">
            <w:pPr>
              <w:spacing w:line="240" w:lineRule="auto"/>
              <w:ind w:firstLine="2"/>
              <w:rPr>
                <w:rFonts w:cstheme="minorHAnsi"/>
                <w:i/>
                <w:iCs/>
              </w:rPr>
            </w:pPr>
            <w:r w:rsidRPr="001F0A9C">
              <w:rPr>
                <w:rFonts w:cstheme="minorHAnsi"/>
                <w:b/>
                <w:i/>
                <w:iCs/>
              </w:rPr>
              <w:t>Techninio-darbo projekto parengimas</w:t>
            </w:r>
            <w:r w:rsidRPr="001F0A9C">
              <w:rPr>
                <w:rFonts w:cstheme="minorHAnsi"/>
                <w:i/>
                <w:iCs/>
              </w:rPr>
              <w:t>:</w:t>
            </w:r>
          </w:p>
          <w:p w14:paraId="3ED452A9" w14:textId="77777777" w:rsidR="00777CDE" w:rsidRPr="001F0A9C" w:rsidRDefault="00777CDE" w:rsidP="00777CDE">
            <w:pPr>
              <w:spacing w:line="240" w:lineRule="auto"/>
              <w:ind w:firstLine="2"/>
              <w:rPr>
                <w:rFonts w:cstheme="minorHAnsi"/>
                <w:u w:val="single"/>
              </w:rPr>
            </w:pPr>
            <w:r w:rsidRPr="001F0A9C">
              <w:rPr>
                <w:rFonts w:cstheme="minorHAnsi"/>
                <w:i/>
                <w:iCs/>
              </w:rPr>
              <w:t>trukmė – 3 mėnesiai</w:t>
            </w:r>
            <w:r w:rsidRPr="001F0A9C">
              <w:rPr>
                <w:rFonts w:cstheme="minorHAnsi"/>
                <w:b/>
                <w:i/>
                <w:iCs/>
              </w:rPr>
              <w:t xml:space="preserve">, </w:t>
            </w:r>
            <w:r w:rsidRPr="001F0A9C">
              <w:rPr>
                <w:rFonts w:cstheme="minorHAnsi"/>
                <w:bCs/>
                <w:i/>
                <w:iCs/>
              </w:rPr>
              <w:t xml:space="preserve">skaičiuojant </w:t>
            </w:r>
            <w:r w:rsidRPr="001F0A9C">
              <w:rPr>
                <w:rFonts w:cstheme="minorHAnsi"/>
                <w:i/>
                <w:iCs/>
              </w:rPr>
              <w:t xml:space="preserve">nuo sutarties sudarymo dienos. Statybos leidimas neįtrauktas į nurodytą terminą. </w:t>
            </w:r>
          </w:p>
        </w:tc>
      </w:tr>
      <w:tr w:rsidR="00777CDE" w:rsidRPr="001F0A9C" w14:paraId="79579263" w14:textId="77777777" w:rsidTr="001F0A9C">
        <w:trPr>
          <w:trHeight w:val="70"/>
        </w:trPr>
        <w:tc>
          <w:tcPr>
            <w:tcW w:w="828" w:type="dxa"/>
            <w:tcBorders>
              <w:top w:val="single" w:sz="4" w:space="0" w:color="auto"/>
              <w:left w:val="single" w:sz="4" w:space="0" w:color="auto"/>
              <w:bottom w:val="single" w:sz="4" w:space="0" w:color="auto"/>
              <w:right w:val="single" w:sz="4" w:space="0" w:color="auto"/>
            </w:tcBorders>
          </w:tcPr>
          <w:p w14:paraId="67CEF439"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097C1C55" w14:textId="77777777" w:rsidR="00777CDE" w:rsidRPr="001F0A9C" w:rsidRDefault="00777CDE" w:rsidP="00777CDE">
            <w:pPr>
              <w:spacing w:line="240" w:lineRule="auto"/>
              <w:ind w:left="360"/>
              <w:jc w:val="center"/>
              <w:rPr>
                <w:rFonts w:cstheme="minorHAnsi"/>
                <w:b/>
              </w:rPr>
            </w:pPr>
            <w:r w:rsidRPr="001F0A9C">
              <w:rPr>
                <w:rFonts w:cstheme="minorHAnsi"/>
                <w:b/>
              </w:rPr>
              <w:t>III. Reikalavimai projektavimo paslaugoms</w:t>
            </w:r>
          </w:p>
        </w:tc>
      </w:tr>
      <w:tr w:rsidR="00777CDE" w:rsidRPr="001F0A9C" w14:paraId="515016E5" w14:textId="77777777" w:rsidTr="001F0A9C">
        <w:trPr>
          <w:trHeight w:val="1969"/>
        </w:trPr>
        <w:tc>
          <w:tcPr>
            <w:tcW w:w="828" w:type="dxa"/>
            <w:tcBorders>
              <w:top w:val="single" w:sz="4" w:space="0" w:color="auto"/>
              <w:left w:val="single" w:sz="4" w:space="0" w:color="auto"/>
              <w:bottom w:val="single" w:sz="4" w:space="0" w:color="auto"/>
              <w:right w:val="single" w:sz="4" w:space="0" w:color="auto"/>
            </w:tcBorders>
            <w:hideMark/>
          </w:tcPr>
          <w:p w14:paraId="2F97D1EF" w14:textId="77777777" w:rsidR="00777CDE" w:rsidRPr="001F0A9C" w:rsidRDefault="00777CDE" w:rsidP="00777CDE">
            <w:pPr>
              <w:spacing w:line="240" w:lineRule="auto"/>
              <w:ind w:firstLine="22"/>
              <w:rPr>
                <w:rFonts w:cstheme="minorHAnsi"/>
              </w:rPr>
            </w:pPr>
            <w:r w:rsidRPr="001F0A9C">
              <w:rPr>
                <w:rFonts w:cstheme="minorHAnsi"/>
              </w:rPr>
              <w:t>11.</w:t>
            </w:r>
          </w:p>
        </w:tc>
        <w:tc>
          <w:tcPr>
            <w:tcW w:w="2569" w:type="dxa"/>
            <w:tcBorders>
              <w:top w:val="single" w:sz="4" w:space="0" w:color="auto"/>
              <w:left w:val="single" w:sz="4" w:space="0" w:color="auto"/>
              <w:bottom w:val="single" w:sz="4" w:space="0" w:color="auto"/>
              <w:right w:val="single" w:sz="4" w:space="0" w:color="auto"/>
            </w:tcBorders>
            <w:hideMark/>
          </w:tcPr>
          <w:p w14:paraId="6E5D7BF0" w14:textId="77777777" w:rsidR="00777CDE" w:rsidRPr="001F0A9C" w:rsidRDefault="00777CDE" w:rsidP="00777CDE">
            <w:pPr>
              <w:spacing w:line="240" w:lineRule="auto"/>
              <w:ind w:firstLine="0"/>
              <w:rPr>
                <w:rFonts w:cstheme="minorHAnsi"/>
                <w:b/>
                <w:u w:val="single"/>
              </w:rPr>
            </w:pPr>
            <w:r w:rsidRPr="001F0A9C">
              <w:rPr>
                <w:rFonts w:cstheme="minorHAnsi"/>
              </w:rPr>
              <w:t>Projekto rengimo dokumentams taikomi</w:t>
            </w:r>
            <w:r w:rsidRPr="001F0A9C">
              <w:rPr>
                <w:rFonts w:cstheme="minorHAnsi"/>
                <w:b/>
              </w:rPr>
              <w:t xml:space="preserve"> </w:t>
            </w:r>
            <w:r w:rsidRPr="001F0A9C">
              <w:rPr>
                <w:rFonts w:cstheme="minorHAnsi"/>
              </w:rPr>
              <w:t xml:space="preserve">teisės aktai, normatyviniai statybos techniniai dokumentai bei normatyviniai statinio saugos ir paskirties dokumentai, teritorijų planavimo dokumentai. </w:t>
            </w:r>
          </w:p>
        </w:tc>
        <w:tc>
          <w:tcPr>
            <w:tcW w:w="7371" w:type="dxa"/>
            <w:tcBorders>
              <w:top w:val="single" w:sz="4" w:space="0" w:color="auto"/>
              <w:left w:val="single" w:sz="4" w:space="0" w:color="auto"/>
              <w:bottom w:val="single" w:sz="4" w:space="0" w:color="auto"/>
              <w:right w:val="single" w:sz="4" w:space="0" w:color="auto"/>
            </w:tcBorders>
            <w:hideMark/>
          </w:tcPr>
          <w:p w14:paraId="13689649" w14:textId="77777777" w:rsidR="00777CDE" w:rsidRPr="001F0A9C" w:rsidRDefault="00777CDE" w:rsidP="00777CDE">
            <w:pPr>
              <w:spacing w:line="240" w:lineRule="auto"/>
              <w:ind w:firstLine="2"/>
              <w:rPr>
                <w:rFonts w:cstheme="minorHAnsi"/>
                <w:i/>
                <w:iCs/>
              </w:rPr>
            </w:pPr>
            <w:r w:rsidRPr="001F0A9C">
              <w:rPr>
                <w:rFonts w:cstheme="minorHAnsi"/>
                <w:i/>
                <w:iCs/>
              </w:rPr>
              <w:t>Rengdamas projektą projektuotojas privalo vadovautis galiojančiais reglamentais, taisyklėmis bei normomis:</w:t>
            </w:r>
          </w:p>
          <w:p w14:paraId="2E5A17CE" w14:textId="77777777" w:rsidR="00777CDE" w:rsidRPr="001F0A9C" w:rsidRDefault="00777CDE" w:rsidP="00777CDE">
            <w:pPr>
              <w:spacing w:line="240" w:lineRule="auto"/>
              <w:ind w:firstLine="2"/>
              <w:rPr>
                <w:rFonts w:cstheme="minorHAnsi"/>
                <w:b/>
                <w:i/>
              </w:rPr>
            </w:pPr>
            <w:r w:rsidRPr="001F0A9C">
              <w:rPr>
                <w:rFonts w:cstheme="minorHAnsi"/>
                <w:i/>
                <w:iCs/>
              </w:rPr>
              <w:t xml:space="preserve">- Lietuvos Respublikos statybos įstatymu, Lietuvoje galiojančiais teisės aktais ir statybos techniniais reglamentais, reglamentuojančiais statinių reikalavimus pagal jų paskirtį. </w:t>
            </w:r>
          </w:p>
        </w:tc>
      </w:tr>
      <w:tr w:rsidR="00777CDE" w:rsidRPr="001F0A9C" w14:paraId="5BC326CD"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088B3FF6" w14:textId="77777777" w:rsidR="00777CDE" w:rsidRPr="001F0A9C" w:rsidRDefault="00777CDE" w:rsidP="00777CDE">
            <w:pPr>
              <w:spacing w:line="240" w:lineRule="auto"/>
              <w:ind w:firstLine="22"/>
              <w:rPr>
                <w:rFonts w:cstheme="minorHAnsi"/>
              </w:rPr>
            </w:pPr>
            <w:r w:rsidRPr="001F0A9C">
              <w:rPr>
                <w:rFonts w:cstheme="minorHAnsi"/>
              </w:rPr>
              <w:t>12.</w:t>
            </w:r>
          </w:p>
        </w:tc>
        <w:tc>
          <w:tcPr>
            <w:tcW w:w="2569" w:type="dxa"/>
            <w:tcBorders>
              <w:top w:val="single" w:sz="4" w:space="0" w:color="auto"/>
              <w:left w:val="single" w:sz="4" w:space="0" w:color="auto"/>
              <w:bottom w:val="single" w:sz="4" w:space="0" w:color="auto"/>
              <w:right w:val="single" w:sz="4" w:space="0" w:color="auto"/>
            </w:tcBorders>
            <w:hideMark/>
          </w:tcPr>
          <w:p w14:paraId="61218201" w14:textId="77777777" w:rsidR="00777CDE" w:rsidRPr="001F0A9C" w:rsidRDefault="00777CDE" w:rsidP="00777CDE">
            <w:pPr>
              <w:spacing w:line="240" w:lineRule="auto"/>
              <w:ind w:firstLine="0"/>
              <w:rPr>
                <w:rFonts w:cstheme="minorHAnsi"/>
              </w:rPr>
            </w:pPr>
            <w:r w:rsidRPr="001F0A9C">
              <w:rPr>
                <w:rFonts w:cstheme="minorHAnsi"/>
              </w:rPr>
              <w:t>Reikalavimai projekto rengimo dokumentų kalbai</w:t>
            </w:r>
          </w:p>
        </w:tc>
        <w:tc>
          <w:tcPr>
            <w:tcW w:w="7371" w:type="dxa"/>
            <w:tcBorders>
              <w:top w:val="single" w:sz="4" w:space="0" w:color="auto"/>
              <w:left w:val="single" w:sz="4" w:space="0" w:color="auto"/>
              <w:bottom w:val="single" w:sz="4" w:space="0" w:color="auto"/>
              <w:right w:val="single" w:sz="4" w:space="0" w:color="auto"/>
            </w:tcBorders>
            <w:hideMark/>
          </w:tcPr>
          <w:p w14:paraId="5D853EB2" w14:textId="77777777" w:rsidR="00777CDE" w:rsidRPr="001F0A9C" w:rsidRDefault="00777CDE" w:rsidP="00777CDE">
            <w:pPr>
              <w:spacing w:line="240" w:lineRule="auto"/>
              <w:ind w:firstLine="2"/>
              <w:rPr>
                <w:rFonts w:cstheme="minorHAnsi"/>
                <w:i/>
                <w:iCs/>
              </w:rPr>
            </w:pPr>
            <w:r w:rsidRPr="001F0A9C">
              <w:rPr>
                <w:rFonts w:cstheme="minorHAnsi"/>
                <w:i/>
                <w:iCs/>
              </w:rPr>
              <w:t>Projekto dokumentų kalba – lietuvių.</w:t>
            </w:r>
          </w:p>
        </w:tc>
      </w:tr>
      <w:tr w:rsidR="00777CDE" w:rsidRPr="001F0A9C" w14:paraId="69166B33"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68B47524" w14:textId="77777777" w:rsidR="00777CDE" w:rsidRPr="001F0A9C" w:rsidRDefault="00777CDE" w:rsidP="00777CDE">
            <w:pPr>
              <w:spacing w:line="240" w:lineRule="auto"/>
              <w:ind w:firstLine="22"/>
              <w:rPr>
                <w:rFonts w:cstheme="minorHAnsi"/>
                <w:kern w:val="2"/>
              </w:rPr>
            </w:pPr>
            <w:r w:rsidRPr="001F0A9C">
              <w:rPr>
                <w:rFonts w:cstheme="minorHAnsi"/>
              </w:rPr>
              <w:t>13.</w:t>
            </w:r>
          </w:p>
        </w:tc>
        <w:tc>
          <w:tcPr>
            <w:tcW w:w="2569" w:type="dxa"/>
            <w:tcBorders>
              <w:top w:val="single" w:sz="4" w:space="0" w:color="auto"/>
              <w:left w:val="single" w:sz="4" w:space="0" w:color="auto"/>
              <w:bottom w:val="single" w:sz="4" w:space="0" w:color="auto"/>
              <w:right w:val="single" w:sz="4" w:space="0" w:color="auto"/>
            </w:tcBorders>
            <w:hideMark/>
          </w:tcPr>
          <w:p w14:paraId="6DFECAC7" w14:textId="77777777" w:rsidR="00777CDE" w:rsidRPr="001F0A9C" w:rsidRDefault="00777CDE" w:rsidP="00777CDE">
            <w:pPr>
              <w:spacing w:line="240" w:lineRule="auto"/>
              <w:ind w:firstLine="0"/>
              <w:rPr>
                <w:rFonts w:cstheme="minorHAnsi"/>
              </w:rPr>
            </w:pPr>
            <w:r w:rsidRPr="001F0A9C">
              <w:rPr>
                <w:rFonts w:cstheme="minorHAnsi"/>
              </w:rPr>
              <w:t>Nurodymai statinio projekto dokumentų komplektavimui, įforminimui ir pateikimui</w:t>
            </w:r>
          </w:p>
        </w:tc>
        <w:tc>
          <w:tcPr>
            <w:tcW w:w="7371" w:type="dxa"/>
            <w:tcBorders>
              <w:top w:val="single" w:sz="4" w:space="0" w:color="auto"/>
              <w:left w:val="single" w:sz="4" w:space="0" w:color="auto"/>
              <w:bottom w:val="single" w:sz="4" w:space="0" w:color="auto"/>
              <w:right w:val="single" w:sz="4" w:space="0" w:color="auto"/>
            </w:tcBorders>
            <w:hideMark/>
          </w:tcPr>
          <w:p w14:paraId="62B6394A" w14:textId="77777777" w:rsidR="00777CDE" w:rsidRPr="001F0A9C" w:rsidRDefault="00777CDE" w:rsidP="00777CDE">
            <w:pPr>
              <w:spacing w:line="240" w:lineRule="auto"/>
              <w:ind w:firstLine="2"/>
              <w:rPr>
                <w:rFonts w:cstheme="minorHAnsi"/>
                <w:b/>
                <w:i/>
              </w:rPr>
            </w:pPr>
            <w:r w:rsidRPr="001F0A9C">
              <w:rPr>
                <w:rFonts w:cstheme="minorHAnsi"/>
                <w:b/>
                <w:i/>
              </w:rPr>
              <w:t>Techninis- darbo projektas:</w:t>
            </w:r>
          </w:p>
          <w:p w14:paraId="03C0B59C" w14:textId="77777777" w:rsidR="00777CDE" w:rsidRPr="001F0A9C" w:rsidRDefault="00777CDE" w:rsidP="00777CDE">
            <w:pPr>
              <w:pStyle w:val="ListParagraph"/>
              <w:numPr>
                <w:ilvl w:val="0"/>
                <w:numId w:val="14"/>
              </w:numPr>
              <w:spacing w:line="240" w:lineRule="auto"/>
              <w:ind w:firstLine="2"/>
              <w:rPr>
                <w:rFonts w:cstheme="minorHAnsi"/>
                <w:i/>
              </w:rPr>
            </w:pPr>
            <w:r w:rsidRPr="001F0A9C">
              <w:rPr>
                <w:rFonts w:cstheme="minorHAnsi"/>
                <w:i/>
              </w:rPr>
              <w:t>pateikiamas popierinėje formoje – 1 egzemplioriai;</w:t>
            </w:r>
          </w:p>
          <w:p w14:paraId="1303E077" w14:textId="77777777" w:rsidR="00777CDE" w:rsidRPr="001F0A9C" w:rsidRDefault="00777CDE" w:rsidP="00777CDE">
            <w:pPr>
              <w:pStyle w:val="ListParagraph"/>
              <w:numPr>
                <w:ilvl w:val="0"/>
                <w:numId w:val="14"/>
              </w:numPr>
              <w:spacing w:line="240" w:lineRule="auto"/>
              <w:ind w:firstLine="2"/>
              <w:rPr>
                <w:rFonts w:cstheme="minorHAnsi"/>
                <w:i/>
                <w:u w:val="single"/>
              </w:rPr>
            </w:pPr>
            <w:r w:rsidRPr="001F0A9C">
              <w:rPr>
                <w:rFonts w:cstheme="minorHAnsi"/>
                <w:i/>
              </w:rPr>
              <w:t>elektroninėje laikmenoje;</w:t>
            </w:r>
          </w:p>
          <w:p w14:paraId="16C6F0F3" w14:textId="77777777" w:rsidR="00777CDE" w:rsidRPr="001F0A9C" w:rsidRDefault="00777CDE" w:rsidP="00777CDE">
            <w:pPr>
              <w:pStyle w:val="ListParagraph"/>
              <w:spacing w:line="240" w:lineRule="auto"/>
              <w:ind w:firstLine="2"/>
              <w:rPr>
                <w:rFonts w:cstheme="minorHAnsi"/>
                <w:i/>
                <w:u w:val="single"/>
              </w:rPr>
            </w:pPr>
          </w:p>
        </w:tc>
      </w:tr>
      <w:tr w:rsidR="00777CDE" w:rsidRPr="001F0A9C" w14:paraId="0295A810" w14:textId="77777777" w:rsidTr="001F0A9C">
        <w:tc>
          <w:tcPr>
            <w:tcW w:w="828" w:type="dxa"/>
            <w:tcBorders>
              <w:top w:val="single" w:sz="4" w:space="0" w:color="auto"/>
              <w:left w:val="single" w:sz="4" w:space="0" w:color="auto"/>
              <w:bottom w:val="single" w:sz="4" w:space="0" w:color="auto"/>
              <w:right w:val="single" w:sz="4" w:space="0" w:color="auto"/>
            </w:tcBorders>
          </w:tcPr>
          <w:p w14:paraId="1C1B63F6"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tcPr>
          <w:p w14:paraId="61D6A570" w14:textId="77777777" w:rsidR="00777CDE" w:rsidRPr="001F0A9C" w:rsidRDefault="00777CDE" w:rsidP="00777CDE">
            <w:pPr>
              <w:spacing w:line="240" w:lineRule="auto"/>
              <w:ind w:firstLine="2"/>
              <w:jc w:val="center"/>
              <w:rPr>
                <w:rFonts w:cstheme="minorHAnsi"/>
                <w:b/>
                <w:i/>
              </w:rPr>
            </w:pPr>
            <w:r w:rsidRPr="001F0A9C">
              <w:rPr>
                <w:rFonts w:cstheme="minorHAnsi"/>
                <w:b/>
              </w:rPr>
              <w:t>IV. Priedai</w:t>
            </w:r>
          </w:p>
        </w:tc>
      </w:tr>
      <w:tr w:rsidR="00777CDE" w:rsidRPr="001F0A9C" w14:paraId="62C60C50" w14:textId="77777777" w:rsidTr="001F0A9C">
        <w:tc>
          <w:tcPr>
            <w:tcW w:w="828" w:type="dxa"/>
            <w:tcBorders>
              <w:top w:val="single" w:sz="4" w:space="0" w:color="auto"/>
              <w:left w:val="single" w:sz="4" w:space="0" w:color="auto"/>
              <w:bottom w:val="single" w:sz="4" w:space="0" w:color="auto"/>
              <w:right w:val="single" w:sz="4" w:space="0" w:color="auto"/>
            </w:tcBorders>
          </w:tcPr>
          <w:p w14:paraId="425D1048" w14:textId="77777777" w:rsidR="00777CDE" w:rsidRPr="001F0A9C" w:rsidRDefault="00777CDE" w:rsidP="00777CDE">
            <w:pPr>
              <w:spacing w:line="240" w:lineRule="auto"/>
              <w:ind w:firstLine="22"/>
              <w:rPr>
                <w:rFonts w:cstheme="minorHAnsi"/>
              </w:rPr>
            </w:pPr>
            <w:r w:rsidRPr="001F0A9C">
              <w:rPr>
                <w:rFonts w:cstheme="minorHAnsi"/>
              </w:rPr>
              <w:t>14</w:t>
            </w:r>
          </w:p>
        </w:tc>
        <w:tc>
          <w:tcPr>
            <w:tcW w:w="2569" w:type="dxa"/>
            <w:tcBorders>
              <w:top w:val="single" w:sz="4" w:space="0" w:color="auto"/>
              <w:left w:val="single" w:sz="4" w:space="0" w:color="auto"/>
              <w:bottom w:val="single" w:sz="4" w:space="0" w:color="auto"/>
              <w:right w:val="single" w:sz="4" w:space="0" w:color="auto"/>
            </w:tcBorders>
          </w:tcPr>
          <w:p w14:paraId="074662EB" w14:textId="77777777" w:rsidR="00777CDE" w:rsidRPr="001F0A9C" w:rsidRDefault="00777CDE" w:rsidP="00777CDE">
            <w:pPr>
              <w:spacing w:line="240" w:lineRule="auto"/>
              <w:ind w:firstLine="0"/>
              <w:rPr>
                <w:rFonts w:cstheme="minorHAnsi"/>
              </w:rPr>
            </w:pPr>
            <w:r w:rsidRPr="001F0A9C">
              <w:rPr>
                <w:rFonts w:cstheme="minorHAnsi"/>
              </w:rPr>
              <w:t>Projektas</w:t>
            </w:r>
          </w:p>
        </w:tc>
        <w:tc>
          <w:tcPr>
            <w:tcW w:w="7371" w:type="dxa"/>
            <w:tcBorders>
              <w:top w:val="single" w:sz="4" w:space="0" w:color="auto"/>
              <w:left w:val="single" w:sz="4" w:space="0" w:color="auto"/>
              <w:bottom w:val="single" w:sz="4" w:space="0" w:color="auto"/>
              <w:right w:val="single" w:sz="4" w:space="0" w:color="auto"/>
            </w:tcBorders>
          </w:tcPr>
          <w:p w14:paraId="324D83CD" w14:textId="160F9370" w:rsidR="00777CDE" w:rsidRPr="001F0A9C" w:rsidRDefault="00777CDE" w:rsidP="00777CDE">
            <w:pPr>
              <w:spacing w:line="240" w:lineRule="auto"/>
              <w:ind w:firstLine="2"/>
              <w:rPr>
                <w:rFonts w:cstheme="minorHAnsi"/>
                <w:bCs/>
                <w:i/>
              </w:rPr>
            </w:pPr>
            <w:r w:rsidRPr="001F0A9C">
              <w:rPr>
                <w:rFonts w:cstheme="minorHAnsi"/>
                <w:bCs/>
                <w:i/>
              </w:rPr>
              <w:t xml:space="preserve">Radiolokatoriaus bokšto 2009m. statybos Konstrukcinės dalies iškarpa. (1 lapas) pilną projektinę dokumentaciją </w:t>
            </w:r>
            <w:proofErr w:type="spellStart"/>
            <w:r w:rsidRPr="001F0A9C">
              <w:rPr>
                <w:rFonts w:cstheme="minorHAnsi"/>
                <w:bCs/>
                <w:i/>
              </w:rPr>
              <w:t>perka</w:t>
            </w:r>
            <w:r w:rsidR="00F72A61" w:rsidRPr="001F0A9C">
              <w:rPr>
                <w:rFonts w:cstheme="minorHAnsi"/>
                <w:bCs/>
                <w:i/>
              </w:rPr>
              <w:t>tysis</w:t>
            </w:r>
            <w:proofErr w:type="spellEnd"/>
            <w:r w:rsidR="00F72A61" w:rsidRPr="001F0A9C">
              <w:rPr>
                <w:rFonts w:cstheme="minorHAnsi"/>
                <w:bCs/>
                <w:i/>
              </w:rPr>
              <w:t xml:space="preserve"> subjektas</w:t>
            </w:r>
            <w:r w:rsidRPr="001F0A9C">
              <w:rPr>
                <w:rFonts w:cstheme="minorHAnsi"/>
                <w:bCs/>
                <w:i/>
              </w:rPr>
              <w:t xml:space="preserve"> galės pateikti po sutarties pasirašymo. </w:t>
            </w:r>
          </w:p>
        </w:tc>
      </w:tr>
      <w:tr w:rsidR="00777CDE" w:rsidRPr="001F0A9C" w14:paraId="4B95A535" w14:textId="77777777" w:rsidTr="001F0A9C">
        <w:tc>
          <w:tcPr>
            <w:tcW w:w="828" w:type="dxa"/>
            <w:tcBorders>
              <w:top w:val="single" w:sz="4" w:space="0" w:color="auto"/>
              <w:left w:val="single" w:sz="4" w:space="0" w:color="auto"/>
              <w:bottom w:val="single" w:sz="4" w:space="0" w:color="auto"/>
              <w:right w:val="single" w:sz="4" w:space="0" w:color="auto"/>
            </w:tcBorders>
          </w:tcPr>
          <w:p w14:paraId="62D345C8" w14:textId="77777777" w:rsidR="00777CDE" w:rsidRPr="001F0A9C" w:rsidRDefault="00777CDE" w:rsidP="00777CDE">
            <w:pPr>
              <w:spacing w:line="240" w:lineRule="auto"/>
              <w:ind w:firstLine="22"/>
              <w:rPr>
                <w:rFonts w:cstheme="minorHAnsi"/>
              </w:rPr>
            </w:pPr>
            <w:r w:rsidRPr="001F0A9C">
              <w:rPr>
                <w:rFonts w:cstheme="minorHAnsi"/>
              </w:rPr>
              <w:t>15</w:t>
            </w:r>
          </w:p>
        </w:tc>
        <w:tc>
          <w:tcPr>
            <w:tcW w:w="2569" w:type="dxa"/>
            <w:tcBorders>
              <w:top w:val="single" w:sz="4" w:space="0" w:color="auto"/>
              <w:left w:val="single" w:sz="4" w:space="0" w:color="auto"/>
              <w:bottom w:val="single" w:sz="4" w:space="0" w:color="auto"/>
              <w:right w:val="single" w:sz="4" w:space="0" w:color="auto"/>
            </w:tcBorders>
          </w:tcPr>
          <w:p w14:paraId="5E28F900" w14:textId="77777777" w:rsidR="00777CDE" w:rsidRPr="001F0A9C" w:rsidRDefault="00777CDE" w:rsidP="00777CDE">
            <w:pPr>
              <w:spacing w:line="240" w:lineRule="auto"/>
              <w:ind w:firstLine="0"/>
              <w:rPr>
                <w:rFonts w:cstheme="minorHAnsi"/>
              </w:rPr>
            </w:pPr>
            <w:r w:rsidRPr="001F0A9C">
              <w:rPr>
                <w:rFonts w:cstheme="minorHAnsi"/>
              </w:rPr>
              <w:t>Nuosavybė</w:t>
            </w:r>
          </w:p>
        </w:tc>
        <w:tc>
          <w:tcPr>
            <w:tcW w:w="7371" w:type="dxa"/>
            <w:tcBorders>
              <w:top w:val="single" w:sz="4" w:space="0" w:color="auto"/>
              <w:left w:val="single" w:sz="4" w:space="0" w:color="auto"/>
              <w:bottom w:val="single" w:sz="4" w:space="0" w:color="auto"/>
              <w:right w:val="single" w:sz="4" w:space="0" w:color="auto"/>
            </w:tcBorders>
          </w:tcPr>
          <w:p w14:paraId="64E54BB1" w14:textId="77777777" w:rsidR="00777CDE" w:rsidRPr="001F0A9C" w:rsidRDefault="00777CDE" w:rsidP="00777CDE">
            <w:pPr>
              <w:spacing w:line="240" w:lineRule="auto"/>
              <w:ind w:firstLine="2"/>
              <w:rPr>
                <w:rFonts w:cstheme="minorHAnsi"/>
                <w:bCs/>
                <w:i/>
              </w:rPr>
            </w:pPr>
            <w:r w:rsidRPr="001F0A9C">
              <w:rPr>
                <w:rFonts w:cstheme="minorHAnsi"/>
                <w:bCs/>
                <w:i/>
              </w:rPr>
              <w:t>Nekilnojamo turto registro išrašas (NTR) (5 lapai)</w:t>
            </w:r>
          </w:p>
        </w:tc>
      </w:tr>
      <w:tr w:rsidR="00777CDE" w:rsidRPr="001F0A9C" w14:paraId="77E6DC0D" w14:textId="77777777" w:rsidTr="001F0A9C">
        <w:tc>
          <w:tcPr>
            <w:tcW w:w="828" w:type="dxa"/>
            <w:tcBorders>
              <w:top w:val="single" w:sz="4" w:space="0" w:color="auto"/>
              <w:left w:val="single" w:sz="4" w:space="0" w:color="auto"/>
              <w:bottom w:val="single" w:sz="4" w:space="0" w:color="auto"/>
              <w:right w:val="single" w:sz="4" w:space="0" w:color="auto"/>
            </w:tcBorders>
          </w:tcPr>
          <w:p w14:paraId="46EFCF46" w14:textId="77777777" w:rsidR="00777CDE" w:rsidRPr="001F0A9C" w:rsidRDefault="00777CDE" w:rsidP="00777CDE">
            <w:pPr>
              <w:spacing w:line="240" w:lineRule="auto"/>
              <w:ind w:firstLine="22"/>
              <w:rPr>
                <w:rFonts w:cstheme="minorHAnsi"/>
              </w:rPr>
            </w:pPr>
            <w:r w:rsidRPr="001F0A9C">
              <w:rPr>
                <w:rFonts w:cstheme="minorHAnsi"/>
              </w:rPr>
              <w:t>16</w:t>
            </w:r>
          </w:p>
        </w:tc>
        <w:tc>
          <w:tcPr>
            <w:tcW w:w="2569" w:type="dxa"/>
            <w:tcBorders>
              <w:top w:val="single" w:sz="4" w:space="0" w:color="auto"/>
              <w:left w:val="single" w:sz="4" w:space="0" w:color="auto"/>
              <w:bottom w:val="single" w:sz="4" w:space="0" w:color="auto"/>
              <w:right w:val="single" w:sz="4" w:space="0" w:color="auto"/>
            </w:tcBorders>
          </w:tcPr>
          <w:p w14:paraId="78EF9548" w14:textId="77777777" w:rsidR="00777CDE" w:rsidRPr="001F0A9C" w:rsidRDefault="00777CDE" w:rsidP="00777CDE">
            <w:pPr>
              <w:spacing w:line="240" w:lineRule="auto"/>
              <w:ind w:firstLine="0"/>
              <w:rPr>
                <w:rFonts w:cstheme="minorHAnsi"/>
              </w:rPr>
            </w:pPr>
            <w:r w:rsidRPr="001F0A9C">
              <w:rPr>
                <w:rFonts w:cstheme="minorHAnsi"/>
              </w:rPr>
              <w:t>Vietovė</w:t>
            </w:r>
          </w:p>
        </w:tc>
        <w:tc>
          <w:tcPr>
            <w:tcW w:w="7371" w:type="dxa"/>
            <w:tcBorders>
              <w:top w:val="single" w:sz="4" w:space="0" w:color="auto"/>
              <w:left w:val="single" w:sz="4" w:space="0" w:color="auto"/>
              <w:bottom w:val="single" w:sz="4" w:space="0" w:color="auto"/>
              <w:right w:val="single" w:sz="4" w:space="0" w:color="auto"/>
            </w:tcBorders>
          </w:tcPr>
          <w:p w14:paraId="1A3ED7BB" w14:textId="77777777" w:rsidR="00777CDE" w:rsidRPr="001F0A9C" w:rsidRDefault="00777CDE" w:rsidP="00777CDE">
            <w:pPr>
              <w:spacing w:line="240" w:lineRule="auto"/>
              <w:ind w:firstLine="2"/>
              <w:rPr>
                <w:rFonts w:cstheme="minorHAnsi"/>
                <w:bCs/>
                <w:i/>
              </w:rPr>
            </w:pPr>
            <w:r w:rsidRPr="001F0A9C">
              <w:rPr>
                <w:rFonts w:cstheme="minorHAnsi"/>
                <w:bCs/>
                <w:i/>
              </w:rPr>
              <w:t>Sklypo planas (1 lapas)</w:t>
            </w:r>
          </w:p>
        </w:tc>
      </w:tr>
    </w:tbl>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3" w:name="_Pirkimo_sąlygų_2"/>
      <w:bookmarkStart w:id="34" w:name="_Hlk194577863"/>
      <w:bookmarkStart w:id="35" w:name="_Hlk86825377"/>
      <w:bookmarkStart w:id="36" w:name="_Ref38540913"/>
      <w:bookmarkStart w:id="37" w:name="_Ref38898051"/>
      <w:bookmarkStart w:id="38" w:name="_Ref38901392"/>
      <w:bookmarkStart w:id="39" w:name="_Toc48053189"/>
      <w:bookmarkStart w:id="40" w:name="_Toc85706892"/>
      <w:bookmarkEnd w:id="33"/>
      <w:r w:rsidRPr="00060B51">
        <w:rPr>
          <w:rFonts w:cstheme="minorHAnsi"/>
        </w:rPr>
        <w:lastRenderedPageBreak/>
        <w:t xml:space="preserve">Pirkimo sąlygų </w:t>
      </w:r>
      <w:bookmarkEnd w:id="34"/>
      <w:r w:rsidR="0053483D">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C96BF2D" w14:textId="77777777" w:rsidR="0053483D" w:rsidRPr="00AE1DDC" w:rsidRDefault="0053483D" w:rsidP="0053483D">
      <w:pPr>
        <w:rPr>
          <w:rFonts w:cstheme="minorHAnsi"/>
          <w:i/>
          <w:iCs/>
        </w:rPr>
        <w:sectPr w:rsidR="0053483D" w:rsidRPr="00AE1DDC" w:rsidSect="0053483D">
          <w:pgSz w:w="12240" w:h="15840"/>
          <w:pgMar w:top="720" w:right="720" w:bottom="720" w:left="720" w:header="720" w:footer="720" w:gutter="0"/>
          <w:pgNumType w:start="0"/>
          <w:cols w:space="720"/>
          <w:titlePg/>
          <w:docGrid w:linePitch="360"/>
        </w:sectPr>
      </w:pPr>
      <w:r w:rsidRPr="00AE1DDC">
        <w:rPr>
          <w:rFonts w:cstheme="minorHAnsi"/>
          <w:i/>
          <w:iCs/>
        </w:rPr>
        <w:t>Pateikiama atskirame dokumente.</w:t>
      </w:r>
    </w:p>
    <w:p w14:paraId="5B5017FF" w14:textId="77777777" w:rsidR="00570159" w:rsidRDefault="00570159" w:rsidP="00506996">
      <w:pPr>
        <w:spacing w:line="240" w:lineRule="auto"/>
        <w:ind w:left="7314" w:firstLine="0"/>
        <w:rPr>
          <w:rFonts w:cstheme="minorHAnsi"/>
        </w:rPr>
      </w:pPr>
      <w:bookmarkStart w:id="41" w:name="_Pirkimo_sąlygų_3"/>
      <w:bookmarkEnd w:id="41"/>
    </w:p>
    <w:p w14:paraId="34074133" w14:textId="77777777" w:rsidR="00570159" w:rsidRPr="00A54EAE" w:rsidRDefault="00570159" w:rsidP="00570159">
      <w:pPr>
        <w:spacing w:line="240" w:lineRule="auto"/>
        <w:ind w:left="7314" w:firstLine="0"/>
        <w:rPr>
          <w:rFonts w:cstheme="minorHAnsi"/>
        </w:rPr>
      </w:pPr>
      <w:r w:rsidRPr="00A54EAE">
        <w:rPr>
          <w:rFonts w:cstheme="minorHAnsi"/>
        </w:rPr>
        <w:t xml:space="preserve">Pirkimo sąlygų </w:t>
      </w:r>
      <w:r>
        <w:rPr>
          <w:rFonts w:cstheme="minorHAnsi"/>
        </w:rPr>
        <w:t>5</w:t>
      </w:r>
      <w:r w:rsidRPr="00A54EAE">
        <w:rPr>
          <w:rFonts w:cstheme="minorHAnsi"/>
        </w:rPr>
        <w:t xml:space="preserve"> priedas „Pasiūlymų vertinimo kriterijai ir sąlygos“</w:t>
      </w:r>
    </w:p>
    <w:p w14:paraId="155D0364" w14:textId="77777777" w:rsidR="00570159" w:rsidRDefault="00570159" w:rsidP="00570159">
      <w:pPr>
        <w:spacing w:line="240" w:lineRule="auto"/>
        <w:ind w:left="7314" w:firstLine="0"/>
        <w:rPr>
          <w:rFonts w:ascii="Arial" w:hAnsi="Arial" w:cs="Arial"/>
        </w:rPr>
      </w:pPr>
    </w:p>
    <w:p w14:paraId="2C57E035" w14:textId="77777777" w:rsidR="00570159" w:rsidRDefault="00570159" w:rsidP="00570159">
      <w:pPr>
        <w:spacing w:line="240" w:lineRule="auto"/>
        <w:ind w:left="7314" w:firstLine="0"/>
        <w:rPr>
          <w:rFonts w:ascii="Arial" w:hAnsi="Arial" w:cs="Arial"/>
        </w:rPr>
      </w:pPr>
    </w:p>
    <w:p w14:paraId="424112AB" w14:textId="77777777" w:rsidR="00570159" w:rsidRDefault="00570159" w:rsidP="00570159">
      <w:pPr>
        <w:spacing w:line="240" w:lineRule="auto"/>
        <w:ind w:left="7314" w:firstLine="0"/>
        <w:rPr>
          <w:rFonts w:ascii="Arial" w:hAnsi="Arial" w:cs="Arial"/>
        </w:rPr>
      </w:pPr>
    </w:p>
    <w:p w14:paraId="5575F38D" w14:textId="77777777" w:rsidR="00570159" w:rsidRDefault="00570159" w:rsidP="00570159">
      <w:pPr>
        <w:spacing w:line="240" w:lineRule="auto"/>
        <w:ind w:left="7314" w:firstLine="0"/>
        <w:rPr>
          <w:rFonts w:ascii="Arial" w:hAnsi="Arial" w:cs="Arial"/>
        </w:rPr>
      </w:pPr>
    </w:p>
    <w:p w14:paraId="290D425D" w14:textId="77777777" w:rsidR="00570159" w:rsidRPr="00347299" w:rsidRDefault="00570159" w:rsidP="00570159">
      <w:pPr>
        <w:pStyle w:val="Subtitle"/>
        <w:jc w:val="center"/>
        <w:rPr>
          <w:rFonts w:cstheme="minorHAnsi"/>
          <w:bCs/>
          <w:smallCaps/>
          <w:sz w:val="22"/>
          <w:szCs w:val="22"/>
        </w:rPr>
      </w:pPr>
      <w:r w:rsidRPr="00F0499F">
        <w:t>PASIŪLYMŲ VERTINIMO KRITERIJAI ir Sąlygos</w:t>
      </w:r>
    </w:p>
    <w:p w14:paraId="7CB7B0F7" w14:textId="77777777" w:rsidR="00570159" w:rsidRDefault="00570159" w:rsidP="00570159">
      <w:pPr>
        <w:ind w:firstLine="397"/>
        <w:jc w:val="left"/>
        <w:rPr>
          <w:rFonts w:cstheme="minorHAnsi"/>
        </w:rPr>
      </w:pPr>
    </w:p>
    <w:p w14:paraId="2E0CE300" w14:textId="1F58FDEC" w:rsidR="00570159" w:rsidRDefault="00570159" w:rsidP="00570159">
      <w:pPr>
        <w:ind w:firstLine="397"/>
        <w:jc w:val="left"/>
        <w:rPr>
          <w:rFonts w:cstheme="minorHAnsi"/>
        </w:rPr>
      </w:pPr>
      <w:r w:rsidRPr="00384B39">
        <w:rPr>
          <w:rFonts w:cstheme="minorHAnsi"/>
        </w:rPr>
        <w:t>Perkan</w:t>
      </w:r>
      <w:r w:rsidR="00B17912">
        <w:rPr>
          <w:rFonts w:cstheme="minorHAnsi"/>
        </w:rPr>
        <w:t>tysis subjektas</w:t>
      </w:r>
      <w:r w:rsidRPr="00384B39">
        <w:rPr>
          <w:rFonts w:cstheme="minorHAnsi"/>
        </w:rPr>
        <w:t xml:space="preserve"> </w:t>
      </w:r>
      <w:r>
        <w:rPr>
          <w:rFonts w:cstheme="minorHAnsi"/>
        </w:rPr>
        <w:t xml:space="preserve"> ekonomiškai naudingiausią pasiūlymą išrenka </w:t>
      </w:r>
      <w:r w:rsidRPr="00384B39">
        <w:rPr>
          <w:rFonts w:cstheme="minorHAnsi"/>
        </w:rPr>
        <w:t>pagal kainą. Į pasiūlymo kainą turi būti įskaičiuo</w:t>
      </w:r>
      <w:r>
        <w:rPr>
          <w:rFonts w:cstheme="minorHAnsi"/>
        </w:rPr>
        <w:t xml:space="preserve">tos </w:t>
      </w:r>
      <w:r w:rsidRPr="00384B39">
        <w:rPr>
          <w:rFonts w:cstheme="minorHAnsi"/>
        </w:rPr>
        <w:t xml:space="preserve">visos </w:t>
      </w:r>
      <w:r>
        <w:rPr>
          <w:rFonts w:cstheme="minorHAnsi"/>
        </w:rPr>
        <w:t xml:space="preserve">su sutarties vykdymu susijusios </w:t>
      </w:r>
      <w:r w:rsidRPr="00384B39">
        <w:rPr>
          <w:rFonts w:cstheme="minorHAnsi"/>
        </w:rPr>
        <w:t>išlaidos.</w:t>
      </w:r>
    </w:p>
    <w:p w14:paraId="3F6D46CD" w14:textId="77777777" w:rsidR="00570159" w:rsidRDefault="00570159" w:rsidP="00570159">
      <w:pPr>
        <w:ind w:firstLine="397"/>
        <w:jc w:val="left"/>
        <w:rPr>
          <w:rFonts w:cstheme="minorHAnsi"/>
        </w:rPr>
      </w:pPr>
    </w:p>
    <w:p w14:paraId="5E41EB1B" w14:textId="33142953" w:rsidR="00570159" w:rsidRPr="00570159" w:rsidRDefault="00570159" w:rsidP="00570159">
      <w:pPr>
        <w:ind w:firstLine="397"/>
        <w:rPr>
          <w:rFonts w:cstheme="minorHAnsi"/>
          <w:b/>
          <w:bCs/>
          <w:color w:val="EE0000"/>
        </w:rPr>
      </w:pPr>
      <w:r w:rsidRPr="00570159">
        <w:rPr>
          <w:rFonts w:cstheme="minorHAnsi"/>
          <w:b/>
          <w:bCs/>
          <w:color w:val="EE0000"/>
        </w:rPr>
        <w:t>Perkan</w:t>
      </w:r>
      <w:r w:rsidR="00B17912">
        <w:rPr>
          <w:rFonts w:cstheme="minorHAnsi"/>
          <w:b/>
          <w:bCs/>
          <w:color w:val="EE0000"/>
        </w:rPr>
        <w:t>tysis subjektas</w:t>
      </w:r>
      <w:r w:rsidRPr="00570159">
        <w:rPr>
          <w:rFonts w:cstheme="minorHAnsi"/>
          <w:b/>
          <w:bCs/>
          <w:color w:val="EE0000"/>
        </w:rPr>
        <w:t xml:space="preserve"> laikys, kad tiekėjas pasiūlė per didelę, Perkančiaja</w:t>
      </w:r>
      <w:r w:rsidR="00B17912">
        <w:rPr>
          <w:rFonts w:cstheme="minorHAnsi"/>
          <w:b/>
          <w:bCs/>
          <w:color w:val="EE0000"/>
        </w:rPr>
        <w:t>m</w:t>
      </w:r>
      <w:r w:rsidRPr="00570159">
        <w:rPr>
          <w:rFonts w:cstheme="minorHAnsi"/>
          <w:b/>
          <w:bCs/>
          <w:color w:val="EE0000"/>
        </w:rPr>
        <w:t xml:space="preserve"> </w:t>
      </w:r>
      <w:r w:rsidR="00B17912">
        <w:rPr>
          <w:rFonts w:cstheme="minorHAnsi"/>
          <w:b/>
          <w:bCs/>
          <w:color w:val="EE0000"/>
        </w:rPr>
        <w:t>subjektui</w:t>
      </w:r>
      <w:r w:rsidRPr="00570159">
        <w:rPr>
          <w:rFonts w:cstheme="minorHAnsi"/>
          <w:b/>
          <w:bCs/>
          <w:color w:val="EE0000"/>
        </w:rPr>
        <w:t xml:space="preserve"> </w:t>
      </w:r>
      <w:proofErr w:type="spellStart"/>
      <w:r w:rsidRPr="00570159">
        <w:rPr>
          <w:rFonts w:cstheme="minorHAnsi"/>
          <w:b/>
          <w:bCs/>
          <w:color w:val="EE0000"/>
        </w:rPr>
        <w:t>npriimtiną</w:t>
      </w:r>
      <w:proofErr w:type="spellEnd"/>
      <w:r w:rsidRPr="00570159">
        <w:rPr>
          <w:rFonts w:cstheme="minorHAnsi"/>
          <w:b/>
          <w:bCs/>
          <w:color w:val="EE0000"/>
        </w:rPr>
        <w:t xml:space="preserve"> kainą, jei tiekėjas pasiūlys kainą, viršijančią 33 000,00 Eur be PVM.</w:t>
      </w:r>
    </w:p>
    <w:p w14:paraId="21E55356" w14:textId="77777777" w:rsidR="00570159" w:rsidRPr="00E454BC" w:rsidRDefault="00570159" w:rsidP="00570159">
      <w:pPr>
        <w:ind w:firstLine="0"/>
        <w:jc w:val="right"/>
        <w:rPr>
          <w:rFonts w:cstheme="minorHAnsi"/>
          <w:i/>
          <w:iCs/>
        </w:rPr>
        <w:sectPr w:rsidR="00570159" w:rsidRPr="00E454BC" w:rsidSect="00570159">
          <w:headerReference w:type="first" r:id="rId18"/>
          <w:pgSz w:w="12240" w:h="15840"/>
          <w:pgMar w:top="720" w:right="720" w:bottom="720" w:left="720" w:header="720" w:footer="720" w:gutter="0"/>
          <w:pgNumType w:start="0"/>
          <w:cols w:space="720"/>
          <w:titlePg/>
          <w:docGrid w:linePitch="360"/>
        </w:sectPr>
      </w:pPr>
      <w:r>
        <w:rPr>
          <w:rFonts w:cstheme="minorHAnsi"/>
          <w:i/>
          <w:iCs/>
        </w:rPr>
        <w:t xml:space="preserve">                  </w:t>
      </w:r>
    </w:p>
    <w:p w14:paraId="11136904" w14:textId="77777777" w:rsidR="00570159" w:rsidRDefault="00570159" w:rsidP="00506996">
      <w:pPr>
        <w:spacing w:line="240" w:lineRule="auto"/>
        <w:ind w:left="7314" w:firstLine="0"/>
        <w:rPr>
          <w:rFonts w:cstheme="minorHAnsi"/>
        </w:rPr>
      </w:pPr>
    </w:p>
    <w:p w14:paraId="7CD5E035" w14:textId="77777777" w:rsidR="00570159" w:rsidRDefault="00570159" w:rsidP="00506996">
      <w:pPr>
        <w:spacing w:line="240" w:lineRule="auto"/>
        <w:ind w:left="7314" w:firstLine="0"/>
        <w:rPr>
          <w:rFonts w:cstheme="minorHAnsi"/>
        </w:rPr>
      </w:pPr>
    </w:p>
    <w:p w14:paraId="282BAFD3" w14:textId="417C70DE"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70159">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380E28BB" w14:textId="5A46F724" w:rsidR="00A02E00" w:rsidRPr="00AE1DDC" w:rsidRDefault="00A02E00" w:rsidP="00A02E00">
      <w:pPr>
        <w:rPr>
          <w:rFonts w:cstheme="minorHAnsi"/>
          <w:i/>
          <w:iCs/>
        </w:rPr>
        <w:sectPr w:rsidR="00A02E00" w:rsidRPr="00AE1DDC" w:rsidSect="00A02E00">
          <w:pgSz w:w="12240" w:h="15840"/>
          <w:pgMar w:top="720" w:right="720" w:bottom="720" w:left="720" w:header="720" w:footer="720" w:gutter="0"/>
          <w:pgNumType w:start="0"/>
          <w:cols w:space="720"/>
          <w:titlePg/>
          <w:docGrid w:linePitch="360"/>
        </w:sectPr>
      </w:pPr>
      <w:r w:rsidRPr="00AE1DDC">
        <w:rPr>
          <w:rFonts w:cstheme="minorHAnsi"/>
          <w:i/>
          <w:iCs/>
        </w:rPr>
        <w:t>Pateikiama atskirame dokumente.</w:t>
      </w:r>
    </w:p>
    <w:p w14:paraId="2C761178" w14:textId="123D71E4" w:rsidR="009B4090" w:rsidRDefault="009B4090" w:rsidP="009B4090">
      <w:pPr>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163D66E3" w14:textId="29BBC5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570159">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5D500DD9"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w:t>
            </w:r>
            <w:r w:rsidR="006261F9">
              <w:rPr>
                <w:rFonts w:asciiTheme="minorHAnsi" w:hAnsiTheme="minorHAnsi" w:cstheme="minorHAnsi"/>
                <w:sz w:val="21"/>
                <w:szCs w:val="21"/>
              </w:rPr>
              <w:t>tysis subjektas</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3BB2BFD"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sidR="004F1A11">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40060CEE"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6261F9">
              <w:rPr>
                <w:rFonts w:asciiTheme="minorHAnsi" w:hAnsiTheme="minorHAnsi" w:cstheme="minorHAnsi"/>
                <w:sz w:val="21"/>
                <w:szCs w:val="21"/>
              </w:rPr>
              <w:t>perkančiojo subjekto</w:t>
            </w:r>
            <w:r w:rsidR="006261F9" w:rsidRPr="004F1A11">
              <w:rPr>
                <w:rFonts w:asciiTheme="minorHAnsi" w:hAnsiTheme="minorHAnsi" w:cstheme="minorHAnsi"/>
                <w:sz w:val="21"/>
                <w:szCs w:val="21"/>
              </w:rPr>
              <w:t xml:space="preserve">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5E00063F"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1245147B"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595AB9F6"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62505045"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perkančiaja</w:t>
            </w:r>
            <w:r w:rsidR="00F72A61">
              <w:rPr>
                <w:rFonts w:asciiTheme="minorHAnsi" w:eastAsia="Arial" w:hAnsiTheme="minorHAnsi" w:cstheme="minorHAnsi"/>
                <w:sz w:val="21"/>
                <w:szCs w:val="21"/>
              </w:rPr>
              <w:t>m subjektui</w:t>
            </w:r>
            <w:r w:rsidR="00B315BC">
              <w:rPr>
                <w:rFonts w:asciiTheme="minorHAnsi" w:eastAsia="Arial" w:hAnsiTheme="minorHAnsi" w:cstheme="minorHAnsi"/>
                <w:sz w:val="21"/>
                <w:szCs w:val="21"/>
              </w:rPr>
              <w:t xml:space="preserve">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2AC2834C"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perkančio</w:t>
            </w:r>
            <w:r w:rsidR="006261F9">
              <w:rPr>
                <w:rFonts w:asciiTheme="minorHAnsi" w:eastAsia="Arial" w:hAnsiTheme="minorHAnsi" w:cstheme="minorHAnsi"/>
                <w:sz w:val="21"/>
                <w:szCs w:val="21"/>
              </w:rPr>
              <w:t>jo subjekto</w:t>
            </w:r>
            <w:r w:rsidR="00B315BC">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w:t>
            </w:r>
            <w:r w:rsidR="006261F9">
              <w:rPr>
                <w:rFonts w:asciiTheme="minorHAnsi" w:eastAsia="Arial" w:hAnsiTheme="minorHAnsi" w:cstheme="minorHAnsi"/>
                <w:sz w:val="21"/>
                <w:szCs w:val="21"/>
              </w:rPr>
              <w:t>jo subjekto</w:t>
            </w:r>
            <w:r w:rsidR="00B315BC">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priimtus sprendimus dienos, jei 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w:t>
            </w:r>
            <w:r w:rsidR="00F72A61">
              <w:rPr>
                <w:rFonts w:asciiTheme="minorHAnsi" w:eastAsia="Arial" w:hAnsiTheme="minorHAnsi" w:cstheme="minorHAnsi"/>
                <w:sz w:val="21"/>
                <w:szCs w:val="21"/>
              </w:rPr>
              <w:t>jo subjekto</w:t>
            </w:r>
            <w:r w:rsidR="006178F4">
              <w:rPr>
                <w:rFonts w:asciiTheme="minorHAnsi" w:eastAsia="Arial" w:hAnsiTheme="minorHAnsi" w:cstheme="minorHAnsi"/>
                <w:sz w:val="21"/>
                <w:szCs w:val="21"/>
              </w:rPr>
              <w:t xml:space="preserve">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30C1423B"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261F9" w:rsidRPr="004F1A11">
              <w:rPr>
                <w:rFonts w:asciiTheme="minorHAnsi" w:hAnsiTheme="minorHAnsi" w:cstheme="minorHAnsi"/>
                <w:sz w:val="21"/>
                <w:szCs w:val="21"/>
              </w:rPr>
              <w:t>P</w:t>
            </w:r>
            <w:r w:rsidR="006261F9">
              <w:rPr>
                <w:rFonts w:asciiTheme="minorHAnsi" w:hAnsiTheme="minorHAnsi" w:cstheme="minorHAnsi"/>
                <w:sz w:val="21"/>
                <w:szCs w:val="21"/>
              </w:rPr>
              <w:t>erkantysis subjektas</w:t>
            </w:r>
            <w:r w:rsidR="006261F9"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1B68F1D8"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261F9">
              <w:rPr>
                <w:rFonts w:asciiTheme="minorHAnsi" w:hAnsiTheme="minorHAnsi" w:cstheme="minorHAnsi"/>
                <w:sz w:val="21"/>
                <w:szCs w:val="21"/>
              </w:rPr>
              <w:t>perkantysis subjektas</w:t>
            </w:r>
            <w:r w:rsidR="006178F4">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6DD48E95"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261F9">
              <w:rPr>
                <w:rFonts w:asciiTheme="minorHAnsi" w:hAnsiTheme="minorHAnsi" w:cstheme="minorHAnsi"/>
                <w:sz w:val="21"/>
                <w:szCs w:val="21"/>
              </w:rPr>
              <w:t>perkantysis subjektas</w:t>
            </w:r>
            <w:r w:rsidR="006261F9" w:rsidRPr="004F1A11">
              <w:rPr>
                <w:rFonts w:asciiTheme="minorHAnsi" w:hAnsiTheme="minorHAnsi" w:cstheme="minorHAnsi"/>
                <w:sz w:val="21"/>
                <w:szCs w:val="21"/>
              </w:rPr>
              <w:t xml:space="preserve">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pPr>
    </w:p>
    <w:p w14:paraId="188ADBBB" w14:textId="7D48961A" w:rsidR="00C207DE" w:rsidRDefault="00C207DE" w:rsidP="00C207DE">
      <w:pPr>
        <w:ind w:left="397" w:firstLine="397"/>
        <w:jc w:val="right"/>
        <w:rPr>
          <w:rFonts w:cstheme="minorHAnsi"/>
        </w:rPr>
      </w:pPr>
      <w:r w:rsidRPr="004F1A11">
        <w:rPr>
          <w:rFonts w:cstheme="minorHAnsi"/>
        </w:rPr>
        <w:lastRenderedPageBreak/>
        <w:t xml:space="preserve">Pirkimo sąlygų </w:t>
      </w:r>
      <w:r w:rsidR="00570159">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2" w:name="part_d4ba57a69abc4e2081ef8f1e17104a7a"/>
      <w:bookmarkEnd w:id="42"/>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4"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514D65B0" w:rsidR="00C41F06" w:rsidRDefault="00C207DE" w:rsidP="00C207DE">
      <w:pPr>
        <w:ind w:left="397" w:firstLine="397"/>
        <w:jc w:val="right"/>
        <w:rPr>
          <w:rFonts w:cstheme="minorHAnsi"/>
        </w:rPr>
      </w:pPr>
      <w:r w:rsidRPr="004F1A11">
        <w:rPr>
          <w:rFonts w:cstheme="minorHAnsi"/>
        </w:rPr>
        <w:lastRenderedPageBreak/>
        <w:t xml:space="preserve">Pirkimo sąlygų </w:t>
      </w:r>
      <w:r w:rsidR="00570159">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3" w:name="_Toc4155261"/>
      <w:r w:rsidRPr="006C53D3">
        <w:rPr>
          <w:rFonts w:ascii="Calibri" w:hAnsi="Calibri" w:cs="Calibri"/>
          <w:b/>
        </w:rPr>
        <w:t>ATSAKOMYBĖ VISUOMENEI IR DARBUOTOJAMS</w:t>
      </w:r>
      <w:bookmarkEnd w:id="43"/>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4"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5" w:name="_Hlk5189620"/>
      <w:r w:rsidRPr="006C53D3">
        <w:rPr>
          <w:rFonts w:ascii="Calibri" w:hAnsi="Calibri" w:cs="Calibri"/>
        </w:rPr>
        <w:t>os teikimo.</w:t>
      </w:r>
      <w:bookmarkEnd w:id="45"/>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4"/>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6" w:name="_Toc4155268"/>
      <w:r w:rsidRPr="006C53D3">
        <w:rPr>
          <w:rFonts w:ascii="Calibri" w:hAnsi="Calibri" w:cs="Calibri"/>
          <w:b/>
        </w:rPr>
        <w:t>VEIKLOS PARTNERIŲ ELGESIO KODEKSO LAIKYMASIS</w:t>
      </w:r>
      <w:bookmarkEnd w:id="46"/>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7"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7"/>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29C6B14B"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Pr>
          <w:rFonts w:cstheme="minorHAnsi"/>
        </w:rPr>
        <w:t>9</w:t>
      </w:r>
      <w:r w:rsidRPr="00194983">
        <w:rPr>
          <w:rFonts w:cstheme="minorHAnsi"/>
        </w:rPr>
        <w:t xml:space="preserve"> priedas „</w:t>
      </w:r>
      <w:r>
        <w:rPr>
          <w:rFonts w:cstheme="minorHAnsi"/>
        </w:rPr>
        <w:t>Informacija apie sutartis</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Pr="005F167C" w:rsidRDefault="009B4090" w:rsidP="003C138F">
      <w:pPr>
        <w:spacing w:line="240" w:lineRule="auto"/>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3A2386C4" w14:textId="2419AD83" w:rsidR="00C41F06" w:rsidRDefault="00C41F06" w:rsidP="00C41F06">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w:t>
      </w:r>
      <w:r w:rsidR="006261F9">
        <w:rPr>
          <w:rFonts w:cstheme="minorHAnsi"/>
          <w:sz w:val="21"/>
          <w:szCs w:val="21"/>
        </w:rPr>
        <w:t>tysis subjektas</w:t>
      </w:r>
      <w:r w:rsidRPr="00515CBD">
        <w:rPr>
          <w:rFonts w:cstheme="minorHAnsi"/>
          <w:sz w:val="21"/>
          <w:szCs w:val="21"/>
        </w:rPr>
        <w:t>, nusta</w:t>
      </w:r>
      <w:r w:rsidR="006261F9">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FF5E670" w14:textId="77777777" w:rsidR="00C41F06" w:rsidRDefault="00C41F06" w:rsidP="00C41F06">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CCA0" w14:textId="77777777" w:rsidR="00570159" w:rsidRDefault="005701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98E2A4F"/>
    <w:multiLevelType w:val="hybridMultilevel"/>
    <w:tmpl w:val="B6068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9CE3A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BED6DD8"/>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7427B1D"/>
    <w:multiLevelType w:val="hybridMultilevel"/>
    <w:tmpl w:val="725006FC"/>
    <w:lvl w:ilvl="0" w:tplc="FA1230B8">
      <w:start w:val="4"/>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5"/>
  </w:num>
  <w:num w:numId="5" w16cid:durableId="1652252092">
    <w:abstractNumId w:val="4"/>
  </w:num>
  <w:num w:numId="6" w16cid:durableId="963148996">
    <w:abstractNumId w:val="1"/>
  </w:num>
  <w:num w:numId="7" w16cid:durableId="817724215">
    <w:abstractNumId w:val="7"/>
  </w:num>
  <w:num w:numId="8" w16cid:durableId="1476410157">
    <w:abstractNumId w:val="13"/>
  </w:num>
  <w:num w:numId="9" w16cid:durableId="1415740606">
    <w:abstractNumId w:val="12"/>
  </w:num>
  <w:num w:numId="10" w16cid:durableId="1465536234">
    <w:abstractNumId w:val="3"/>
  </w:num>
  <w:num w:numId="11" w16cid:durableId="474109218">
    <w:abstractNumId w:val="0"/>
  </w:num>
  <w:num w:numId="12" w16cid:durableId="233784479">
    <w:abstractNumId w:val="11"/>
  </w:num>
  <w:num w:numId="13" w16cid:durableId="2027321906">
    <w:abstractNumId w:val="8"/>
  </w:num>
  <w:num w:numId="14" w16cid:durableId="639918049">
    <w:abstractNumId w:val="5"/>
  </w:num>
  <w:num w:numId="15" w16cid:durableId="1340962721">
    <w:abstractNumId w:val="14"/>
  </w:num>
  <w:num w:numId="16" w16cid:durableId="169109990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2AD"/>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EB"/>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DE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A9C"/>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851"/>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563"/>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9E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457"/>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CC"/>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1E2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159"/>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F9"/>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CDE"/>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F8"/>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2A2B"/>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89"/>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94E"/>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E00"/>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912"/>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D00"/>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661"/>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7C2"/>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12"/>
    <w:rsid w:val="00C64F87"/>
    <w:rsid w:val="00C654DD"/>
    <w:rsid w:val="00C66548"/>
    <w:rsid w:val="00C665FD"/>
    <w:rsid w:val="00C66E3C"/>
    <w:rsid w:val="00C671FD"/>
    <w:rsid w:val="00C67553"/>
    <w:rsid w:val="00C6761F"/>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1"/>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253"/>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61"/>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2D7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CF9"/>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 Diagrama,Diagrama Diagrama Diagrama,Diagrama Diagrama,Diagrama"/>
    <w:basedOn w:val="Normal"/>
    <w:link w:val="FooterChar"/>
    <w:unhideWhenUsed/>
    <w:rsid w:val="00F560B4"/>
    <w:pPr>
      <w:tabs>
        <w:tab w:val="center" w:pos="4513"/>
        <w:tab w:val="right" w:pos="9026"/>
      </w:tabs>
    </w:pPr>
  </w:style>
  <w:style w:type="character" w:customStyle="1" w:styleId="FooterChar">
    <w:name w:val="Footer Char"/>
    <w:aliases w:val=" Diagrama Char,Diagrama Diagrama Diagrama Char,Diagrama Diagrama Char,Diagrama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paragraph" w:customStyle="1" w:styleId="Default">
    <w:name w:val="Default"/>
    <w:rsid w:val="00777CDE"/>
    <w:pPr>
      <w:autoSpaceDE w:val="0"/>
      <w:autoSpaceDN w:val="0"/>
      <w:adjustRightInd w:val="0"/>
      <w:spacing w:line="240" w:lineRule="auto"/>
      <w:ind w:firstLine="0"/>
      <w:jc w:val="left"/>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pasitikejimolinija@ans.l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4E59D0DFD46449E7A921B9227CCE2B3C"/>
        <w:category>
          <w:name w:val="General"/>
          <w:gallery w:val="placeholder"/>
        </w:category>
        <w:types>
          <w:type w:val="bbPlcHdr"/>
        </w:types>
        <w:behaviors>
          <w:behavior w:val="content"/>
        </w:behaviors>
        <w:guid w:val="{EDE0F504-2286-4AEF-A879-A7BD92E25AD3}"/>
      </w:docPartPr>
      <w:docPartBody>
        <w:p w:rsidR="00FC46DE" w:rsidRDefault="00FC46D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DEB"/>
    <w:rsid w:val="001251FC"/>
    <w:rsid w:val="00127A9E"/>
    <w:rsid w:val="001A6EE0"/>
    <w:rsid w:val="001E3B26"/>
    <w:rsid w:val="00256A57"/>
    <w:rsid w:val="00295EF8"/>
    <w:rsid w:val="002C1509"/>
    <w:rsid w:val="003661A6"/>
    <w:rsid w:val="00390D26"/>
    <w:rsid w:val="00391E2D"/>
    <w:rsid w:val="004161F4"/>
    <w:rsid w:val="00430113"/>
    <w:rsid w:val="00460C76"/>
    <w:rsid w:val="0046126A"/>
    <w:rsid w:val="00482A78"/>
    <w:rsid w:val="004C214A"/>
    <w:rsid w:val="004D38E9"/>
    <w:rsid w:val="00515E63"/>
    <w:rsid w:val="00565992"/>
    <w:rsid w:val="005D153A"/>
    <w:rsid w:val="00652F79"/>
    <w:rsid w:val="00685665"/>
    <w:rsid w:val="006D77F5"/>
    <w:rsid w:val="007260B3"/>
    <w:rsid w:val="00731487"/>
    <w:rsid w:val="00737C4C"/>
    <w:rsid w:val="0078514A"/>
    <w:rsid w:val="007C7D73"/>
    <w:rsid w:val="007F25D7"/>
    <w:rsid w:val="00810A25"/>
    <w:rsid w:val="008321F8"/>
    <w:rsid w:val="00881536"/>
    <w:rsid w:val="008D6E2A"/>
    <w:rsid w:val="00906FC8"/>
    <w:rsid w:val="00915DD0"/>
    <w:rsid w:val="00926BF1"/>
    <w:rsid w:val="009520DA"/>
    <w:rsid w:val="00975C18"/>
    <w:rsid w:val="0097687E"/>
    <w:rsid w:val="0098194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 w:val="00FB3CF9"/>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26</Pages>
  <Words>31610</Words>
  <Characters>18018</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49529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23</cp:revision>
  <cp:lastPrinted>2021-11-03T05:49:00Z</cp:lastPrinted>
  <dcterms:created xsi:type="dcterms:W3CDTF">2025-07-14T08:15:00Z</dcterms:created>
  <dcterms:modified xsi:type="dcterms:W3CDTF">2025-08-10T09:09:00Z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